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C90A" w14:textId="53CD9833" w:rsidR="00F22129" w:rsidRDefault="00F22129" w:rsidP="00AE5EB6">
      <w:pPr>
        <w:pStyle w:val="1bWTBoldheader"/>
        <w:spacing w:after="0" w:line="290" w:lineRule="auto"/>
        <w:rPr>
          <w:rFonts w:asciiTheme="majorHAnsi" w:hAnsiTheme="majorHAnsi"/>
          <w:sz w:val="22"/>
          <w:szCs w:val="22"/>
        </w:rPr>
      </w:pPr>
    </w:p>
    <w:p w14:paraId="55835F12" w14:textId="7AA1C8E9" w:rsidR="00F22129" w:rsidRDefault="00EA1247" w:rsidP="00AE5EB6">
      <w:pPr>
        <w:pStyle w:val="1bWTBoldheader"/>
        <w:spacing w:after="0" w:line="290" w:lineRule="auto"/>
        <w:rPr>
          <w:rFonts w:asciiTheme="majorHAnsi" w:hAnsiTheme="maj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812CC2" wp14:editId="2E535EAA">
            <wp:simplePos x="0" y="0"/>
            <wp:positionH relativeFrom="column">
              <wp:posOffset>-1635760</wp:posOffset>
            </wp:positionH>
            <wp:positionV relativeFrom="paragraph">
              <wp:posOffset>309118</wp:posOffset>
            </wp:positionV>
            <wp:extent cx="2332990" cy="2413635"/>
            <wp:effectExtent l="0" t="0" r="0" b="5715"/>
            <wp:wrapThrough wrapText="bothSides">
              <wp:wrapPolygon edited="0">
                <wp:start x="0" y="0"/>
                <wp:lineTo x="0" y="21481"/>
                <wp:lineTo x="21341" y="21481"/>
                <wp:lineTo x="2134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E31899" w14:textId="15410677" w:rsidR="00F22129" w:rsidRDefault="00F22129" w:rsidP="00AE5EB6">
      <w:pPr>
        <w:pStyle w:val="1bWTBoldheader"/>
        <w:spacing w:after="0" w:line="290" w:lineRule="auto"/>
        <w:rPr>
          <w:rFonts w:asciiTheme="majorHAnsi" w:hAnsiTheme="majorHAnsi"/>
          <w:sz w:val="22"/>
          <w:szCs w:val="22"/>
        </w:rPr>
      </w:pPr>
    </w:p>
    <w:p w14:paraId="42335E01" w14:textId="3DF05DEF" w:rsidR="00F22129" w:rsidRDefault="00F22129" w:rsidP="00AE5EB6">
      <w:pPr>
        <w:pStyle w:val="1bWTBoldheader"/>
        <w:spacing w:after="0" w:line="290" w:lineRule="auto"/>
        <w:rPr>
          <w:rFonts w:asciiTheme="majorHAnsi" w:hAnsiTheme="majorHAnsi"/>
          <w:sz w:val="22"/>
          <w:szCs w:val="22"/>
        </w:rPr>
      </w:pPr>
    </w:p>
    <w:p w14:paraId="47AA1D96" w14:textId="77777777" w:rsidR="008E480D" w:rsidRPr="00092691" w:rsidRDefault="006328B1" w:rsidP="00AE5EB6">
      <w:pPr>
        <w:pStyle w:val="1bWTBoldheader"/>
        <w:spacing w:after="0" w:line="29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Mirjana </w:t>
      </w:r>
      <w:proofErr w:type="spellStart"/>
      <w:r>
        <w:rPr>
          <w:rFonts w:asciiTheme="majorHAnsi" w:hAnsiTheme="majorHAnsi"/>
          <w:sz w:val="22"/>
          <w:szCs w:val="22"/>
        </w:rPr>
        <w:t>Furundžić</w:t>
      </w:r>
      <w:proofErr w:type="spellEnd"/>
      <w:r>
        <w:rPr>
          <w:rFonts w:asciiTheme="majorHAnsi" w:hAnsiTheme="majorHAnsi"/>
          <w:sz w:val="22"/>
          <w:szCs w:val="22"/>
        </w:rPr>
        <w:t>,</w:t>
      </w:r>
      <w:r w:rsidR="001B6001">
        <w:rPr>
          <w:rFonts w:asciiTheme="majorHAnsi" w:hAnsiTheme="majorHAnsi"/>
          <w:sz w:val="22"/>
          <w:szCs w:val="22"/>
        </w:rPr>
        <w:t xml:space="preserve"> LL.B.</w:t>
      </w:r>
    </w:p>
    <w:p w14:paraId="643DD96F" w14:textId="77777777" w:rsidR="00215B94" w:rsidRDefault="00496BCD" w:rsidP="00AE5EB6">
      <w:pPr>
        <w:pStyle w:val="1bWTBoldheader"/>
        <w:spacing w:after="0" w:line="29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Attorney at Law</w:t>
      </w:r>
    </w:p>
    <w:p w14:paraId="33CB5E47" w14:textId="77777777" w:rsidR="00F22129" w:rsidRPr="00092691" w:rsidRDefault="00F22129" w:rsidP="00AE5EB6">
      <w:pPr>
        <w:pStyle w:val="1bWTBoldheader"/>
        <w:spacing w:after="0" w:line="290" w:lineRule="auto"/>
        <w:rPr>
          <w:rFonts w:asciiTheme="majorHAnsi" w:hAnsiTheme="majorHAnsi"/>
          <w:sz w:val="22"/>
          <w:szCs w:val="22"/>
        </w:rPr>
      </w:pPr>
    </w:p>
    <w:p w14:paraId="1BEC934D" w14:textId="77777777" w:rsidR="00DB2D1D" w:rsidRPr="00092691" w:rsidRDefault="004E0B44" w:rsidP="00AE5EB6">
      <w:pPr>
        <w:pStyle w:val="1bWTBoldheader"/>
        <w:spacing w:after="0" w:line="290" w:lineRule="auto"/>
        <w:rPr>
          <w:rFonts w:asciiTheme="majorHAnsi" w:hAnsiTheme="majorHAnsi"/>
          <w:sz w:val="22"/>
          <w:szCs w:val="22"/>
        </w:rPr>
      </w:pPr>
      <w:r w:rsidRPr="00092691">
        <w:rPr>
          <w:rFonts w:asciiTheme="majorHAnsi" w:hAnsiTheme="majorHAnsi"/>
          <w:sz w:val="22"/>
          <w:szCs w:val="22"/>
        </w:rPr>
        <w:t xml:space="preserve">PARIVODIĆ ADVOKATI </w:t>
      </w:r>
      <w:r w:rsidR="00083E36">
        <w:rPr>
          <w:rFonts w:asciiTheme="majorHAnsi" w:hAnsiTheme="majorHAnsi"/>
          <w:sz w:val="22"/>
          <w:szCs w:val="22"/>
        </w:rPr>
        <w:t>/</w:t>
      </w:r>
      <w:r w:rsidRPr="00092691">
        <w:rPr>
          <w:rFonts w:asciiTheme="majorHAnsi" w:hAnsiTheme="majorHAnsi"/>
          <w:sz w:val="22"/>
          <w:szCs w:val="22"/>
        </w:rPr>
        <w:t xml:space="preserve"> LAWYERS</w:t>
      </w:r>
    </w:p>
    <w:p w14:paraId="5DDBABB7" w14:textId="77777777" w:rsidR="00814D01" w:rsidRDefault="00814D01" w:rsidP="00AE5EB6">
      <w:pPr>
        <w:pStyle w:val="3aWTBiogText"/>
        <w:spacing w:after="0" w:line="290" w:lineRule="auto"/>
        <w:rPr>
          <w:rFonts w:asciiTheme="majorHAnsi" w:hAnsiTheme="majorHAnsi" w:cs="Arial"/>
          <w:sz w:val="22"/>
          <w:szCs w:val="22"/>
        </w:rPr>
      </w:pPr>
    </w:p>
    <w:p w14:paraId="4F5774E7" w14:textId="397DD285" w:rsidR="00DB2D1D" w:rsidRPr="00092691" w:rsidRDefault="00446E97" w:rsidP="00AE5EB6">
      <w:pPr>
        <w:pStyle w:val="3aWTBiogText"/>
        <w:spacing w:after="0" w:line="290" w:lineRule="auto"/>
        <w:rPr>
          <w:rFonts w:asciiTheme="majorHAnsi" w:hAnsiTheme="majorHAnsi" w:cs="Arial"/>
          <w:sz w:val="22"/>
          <w:szCs w:val="22"/>
        </w:rPr>
      </w:pPr>
      <w:proofErr w:type="spellStart"/>
      <w:r>
        <w:rPr>
          <w:rFonts w:asciiTheme="majorHAnsi" w:hAnsiTheme="majorHAnsi" w:cs="Arial"/>
          <w:sz w:val="22"/>
          <w:szCs w:val="22"/>
        </w:rPr>
        <w:t>Generala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Vasića</w:t>
      </w:r>
      <w:proofErr w:type="spellEnd"/>
      <w:r w:rsidR="00EE6999" w:rsidRPr="00092691">
        <w:rPr>
          <w:rFonts w:asciiTheme="majorHAnsi" w:hAnsiTheme="majorHAnsi" w:cs="Arial"/>
          <w:sz w:val="22"/>
          <w:szCs w:val="22"/>
        </w:rPr>
        <w:t xml:space="preserve"> 1, 11000 Be</w:t>
      </w:r>
      <w:r w:rsidR="00AE5EB6">
        <w:rPr>
          <w:rFonts w:asciiTheme="majorHAnsi" w:hAnsiTheme="majorHAnsi" w:cs="Arial"/>
          <w:sz w:val="22"/>
          <w:szCs w:val="22"/>
        </w:rPr>
        <w:t>lgrade</w:t>
      </w:r>
    </w:p>
    <w:p w14:paraId="692CB18F" w14:textId="76A321CB" w:rsidR="00992790" w:rsidRPr="00092691" w:rsidRDefault="00244A61" w:rsidP="006328B1">
      <w:pPr>
        <w:pStyle w:val="3aWTBiogText"/>
        <w:spacing w:after="0" w:line="290" w:lineRule="auto"/>
        <w:rPr>
          <w:rFonts w:asciiTheme="majorHAnsi" w:hAnsiTheme="majorHAnsi"/>
          <w:sz w:val="22"/>
          <w:szCs w:val="22"/>
        </w:rPr>
      </w:pPr>
      <w:r w:rsidRPr="00092691">
        <w:rPr>
          <w:rFonts w:asciiTheme="majorHAnsi" w:hAnsiTheme="majorHAnsi" w:cs="Arial"/>
          <w:sz w:val="22"/>
          <w:szCs w:val="22"/>
        </w:rPr>
        <w:br/>
      </w:r>
    </w:p>
    <w:p w14:paraId="72A4AD83" w14:textId="77777777" w:rsidR="00900B78" w:rsidRPr="004E1A6E" w:rsidRDefault="00900B78" w:rsidP="00AE5EB6">
      <w:pPr>
        <w:spacing w:line="290" w:lineRule="auto"/>
        <w:rPr>
          <w:rFonts w:asciiTheme="majorHAnsi" w:hAnsiTheme="majorHAnsi" w:cs="Arial"/>
          <w:sz w:val="22"/>
          <w:szCs w:val="22"/>
          <w:lang w:val="en-US"/>
        </w:rPr>
      </w:pPr>
    </w:p>
    <w:p w14:paraId="32A17061" w14:textId="77777777" w:rsidR="00900B78" w:rsidRPr="004E1A6E" w:rsidRDefault="00900B78" w:rsidP="00AE5EB6">
      <w:pPr>
        <w:spacing w:line="290" w:lineRule="auto"/>
        <w:ind w:left="360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14:paraId="76610164" w14:textId="77777777" w:rsidR="00814D01" w:rsidRPr="004E1A6E" w:rsidRDefault="00814D01" w:rsidP="00AE5EB6">
      <w:pPr>
        <w:spacing w:line="290" w:lineRule="auto"/>
        <w:ind w:left="360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14:paraId="027F5676" w14:textId="77777777" w:rsidR="00814D01" w:rsidRPr="004E1A6E" w:rsidRDefault="00814D01" w:rsidP="00AE5EB6">
      <w:pPr>
        <w:spacing w:line="290" w:lineRule="auto"/>
        <w:ind w:left="360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14:paraId="6A24AD87" w14:textId="77777777" w:rsidR="00F22129" w:rsidRPr="004E1A6E" w:rsidRDefault="00F22129" w:rsidP="00AE5EB6">
      <w:pPr>
        <w:spacing w:line="290" w:lineRule="auto"/>
        <w:ind w:left="360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14:paraId="1C220AE2" w14:textId="77777777" w:rsidR="00900B78" w:rsidRPr="003B0C93" w:rsidRDefault="00900B78" w:rsidP="00AE5EB6">
      <w:pPr>
        <w:pStyle w:val="3aWTBiogHeadings"/>
        <w:framePr w:wrap="around"/>
        <w:spacing w:line="290" w:lineRule="auto"/>
        <w:rPr>
          <w:rFonts w:asciiTheme="majorHAnsi" w:hAnsiTheme="majorHAnsi"/>
          <w:sz w:val="22"/>
          <w:szCs w:val="22"/>
          <w:lang w:val="en-US"/>
        </w:rPr>
      </w:pPr>
      <w:r w:rsidRPr="00092691">
        <w:rPr>
          <w:rFonts w:asciiTheme="majorHAnsi" w:hAnsiTheme="majorHAnsi"/>
          <w:sz w:val="22"/>
          <w:szCs w:val="22"/>
        </w:rPr>
        <w:t>Present work</w:t>
      </w:r>
    </w:p>
    <w:p w14:paraId="61084DBA" w14:textId="77777777" w:rsidR="00900B78" w:rsidRPr="003B0C93" w:rsidRDefault="00900B78" w:rsidP="00AE5EB6">
      <w:pPr>
        <w:pStyle w:val="3aWTBiogHeadings"/>
        <w:framePr w:wrap="around"/>
        <w:spacing w:line="290" w:lineRule="auto"/>
        <w:ind w:left="360"/>
        <w:rPr>
          <w:rFonts w:asciiTheme="majorHAnsi" w:hAnsiTheme="majorHAnsi"/>
          <w:sz w:val="22"/>
          <w:szCs w:val="22"/>
          <w:lang w:val="en-US"/>
        </w:rPr>
      </w:pPr>
    </w:p>
    <w:p w14:paraId="169AB94E" w14:textId="65602A8C" w:rsidR="00F738F4" w:rsidRPr="00F738F4" w:rsidRDefault="00276AF5" w:rsidP="00F738F4">
      <w:pPr>
        <w:spacing w:line="290" w:lineRule="auto"/>
        <w:jc w:val="both"/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</w:pPr>
      <w:r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 xml:space="preserve">Mirjana’s unique </w:t>
      </w:r>
      <w:r w:rsidR="00E353EA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>background and current work make</w:t>
      </w:r>
      <w:r w:rsidR="000F43D3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 xml:space="preserve"> her one of the most effective experts in </w:t>
      </w:r>
      <w:r w:rsidR="00E353EA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 xml:space="preserve">Serbian </w:t>
      </w:r>
      <w:r w:rsidR="000F43D3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>corporate law</w:t>
      </w:r>
      <w:r w:rsidR="00032541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 xml:space="preserve">. </w:t>
      </w:r>
      <w:r w:rsidR="00F738F4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 xml:space="preserve">She heads the corporate team </w:t>
      </w:r>
      <w:r w:rsidR="00885BD1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 xml:space="preserve">at Parivodic </w:t>
      </w:r>
      <w:proofErr w:type="spellStart"/>
      <w:r w:rsidR="00885BD1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>Advokati</w:t>
      </w:r>
      <w:proofErr w:type="spellEnd"/>
      <w:r w:rsidR="00EA1247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 xml:space="preserve"> / Lawyers</w:t>
      </w:r>
      <w:r w:rsidR="00885BD1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 xml:space="preserve"> </w:t>
      </w:r>
      <w:r w:rsidR="00F738F4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 xml:space="preserve">that </w:t>
      </w:r>
      <w:r w:rsidR="00F738F4" w:rsidRPr="00F738F4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>incorporate</w:t>
      </w:r>
      <w:r w:rsidR="00F738F4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>s</w:t>
      </w:r>
      <w:r w:rsidR="00F738F4" w:rsidRPr="00F738F4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 xml:space="preserve"> </w:t>
      </w:r>
      <w:r w:rsidR="00F738F4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 xml:space="preserve">and restructures </w:t>
      </w:r>
      <w:r w:rsidR="00F738F4" w:rsidRPr="00F738F4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 xml:space="preserve">all types of Serbian </w:t>
      </w:r>
      <w:r w:rsidR="00F738F4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 xml:space="preserve">commercial </w:t>
      </w:r>
      <w:r w:rsidR="00F738F4" w:rsidRPr="00F738F4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 xml:space="preserve">companies (limited liability company d.o.o., joint stock company </w:t>
      </w:r>
      <w:proofErr w:type="spellStart"/>
      <w:r w:rsidR="00F738F4" w:rsidRPr="00F738F4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>a.d.</w:t>
      </w:r>
      <w:proofErr w:type="spellEnd"/>
      <w:r w:rsidR="00F738F4" w:rsidRPr="00F738F4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 xml:space="preserve">, limited partnership </w:t>
      </w:r>
      <w:proofErr w:type="spellStart"/>
      <w:r w:rsidR="00F738F4" w:rsidRPr="00F738F4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>k.d</w:t>
      </w:r>
      <w:proofErr w:type="spellEnd"/>
      <w:r w:rsidR="00F738F4" w:rsidRPr="00F738F4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 xml:space="preserve">. and partnership </w:t>
      </w:r>
      <w:proofErr w:type="spellStart"/>
      <w:r w:rsidR="00F738F4" w:rsidRPr="00F738F4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>o.a.</w:t>
      </w:r>
      <w:proofErr w:type="spellEnd"/>
      <w:r w:rsidR="00F738F4" w:rsidRPr="00F738F4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>), banks and insurance companies, investment funds and brokerages.</w:t>
      </w:r>
      <w:r w:rsidR="00F738F4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 xml:space="preserve"> She effects all registration changes within companies (change of</w:t>
      </w:r>
      <w:r w:rsidR="00F738F4" w:rsidRPr="00F738F4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 xml:space="preserve"> directors, share capital, registered seat, line of business, articles of association</w:t>
      </w:r>
      <w:r w:rsidR="00F738F4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>, etc.</w:t>
      </w:r>
      <w:r w:rsidR="00F738F4" w:rsidRPr="00F738F4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>) and implement</w:t>
      </w:r>
      <w:r w:rsidR="00F738F4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>s</w:t>
      </w:r>
      <w:r w:rsidR="00F738F4" w:rsidRPr="00F738F4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 xml:space="preserve"> them in the Company Register.</w:t>
      </w:r>
    </w:p>
    <w:p w14:paraId="48C3ABEB" w14:textId="77777777" w:rsidR="00F738F4" w:rsidRPr="00F738F4" w:rsidRDefault="00F738F4" w:rsidP="00F738F4">
      <w:pPr>
        <w:spacing w:line="290" w:lineRule="auto"/>
        <w:jc w:val="both"/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</w:pPr>
    </w:p>
    <w:p w14:paraId="15A73442" w14:textId="77777777" w:rsidR="005D0295" w:rsidRDefault="005D0295" w:rsidP="00F738F4">
      <w:pPr>
        <w:spacing w:line="290" w:lineRule="auto"/>
        <w:jc w:val="both"/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</w:pPr>
      <w:r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 xml:space="preserve">Mirjana structures, </w:t>
      </w:r>
      <w:r w:rsidR="00F738F4" w:rsidRPr="00F738F4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>draft</w:t>
      </w:r>
      <w:r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>s</w:t>
      </w:r>
      <w:r w:rsidR="00F738F4" w:rsidRPr="00F738F4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 xml:space="preserve"> documentation and close</w:t>
      </w:r>
      <w:r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>s</w:t>
      </w:r>
      <w:r w:rsidR="00F738F4" w:rsidRPr="00F738F4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 xml:space="preserve"> all kinds of corporate transactions</w:t>
      </w:r>
      <w:r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 xml:space="preserve"> (mergers, demergers, acquisitions, spin-offs, sale of assets, etc</w:t>
      </w:r>
      <w:r w:rsidR="00885BD1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>.)</w:t>
      </w:r>
      <w:r w:rsidR="00F738F4" w:rsidRPr="00F738F4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>.</w:t>
      </w:r>
      <w:r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 xml:space="preserve"> </w:t>
      </w:r>
    </w:p>
    <w:p w14:paraId="4A8C924E" w14:textId="77777777" w:rsidR="005D0295" w:rsidRDefault="005D0295" w:rsidP="00F738F4">
      <w:pPr>
        <w:spacing w:line="290" w:lineRule="auto"/>
        <w:jc w:val="both"/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</w:pPr>
    </w:p>
    <w:p w14:paraId="0DD59B5F" w14:textId="61680075" w:rsidR="00F738F4" w:rsidRPr="00F738F4" w:rsidRDefault="008A1E17" w:rsidP="00F738F4">
      <w:pPr>
        <w:spacing w:line="290" w:lineRule="auto"/>
        <w:jc w:val="both"/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</w:pPr>
      <w:r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>For buyers or</w:t>
      </w:r>
      <w:r w:rsidR="00F738F4" w:rsidRPr="00F738F4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 xml:space="preserve"> </w:t>
      </w:r>
      <w:r w:rsidR="00EA1247" w:rsidRPr="00F738F4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>sellers,</w:t>
      </w:r>
      <w:r w:rsidR="005D0295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 xml:space="preserve"> we </w:t>
      </w:r>
      <w:r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 xml:space="preserve">transfer shares in </w:t>
      </w:r>
      <w:r w:rsidR="00F738F4" w:rsidRPr="00F738F4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>companies</w:t>
      </w:r>
      <w:r w:rsidR="005D0295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>,</w:t>
      </w:r>
      <w:r w:rsidR="00F738F4" w:rsidRPr="00F738F4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 xml:space="preserve">structure </w:t>
      </w:r>
      <w:r w:rsidR="00F738F4" w:rsidRPr="00F738F4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>joint venture</w:t>
      </w:r>
      <w:r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 xml:space="preserve"> </w:t>
      </w:r>
      <w:r w:rsidR="00F738F4" w:rsidRPr="00F738F4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 xml:space="preserve">agreements, </w:t>
      </w:r>
      <w:r w:rsidR="005D0295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>p</w:t>
      </w:r>
      <w:r w:rsidR="00F738F4" w:rsidRPr="00F738F4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>ublic private partnership</w:t>
      </w:r>
      <w:r w:rsidR="005D0295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>s, c</w:t>
      </w:r>
      <w:r w:rsidR="00F738F4" w:rsidRPr="00F738F4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>oncession agreements</w:t>
      </w:r>
      <w:r w:rsidR="005D0295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>, i</w:t>
      </w:r>
      <w:r w:rsidR="00F738F4" w:rsidRPr="00F738F4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>nvestment agreements with the state</w:t>
      </w:r>
      <w:r w:rsidR="005D0295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>.</w:t>
      </w:r>
      <w:r w:rsidR="00F738F4" w:rsidRPr="00F738F4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 xml:space="preserve"> </w:t>
      </w:r>
    </w:p>
    <w:p w14:paraId="46154B4C" w14:textId="39F68F55" w:rsidR="00EA1247" w:rsidRPr="00EA1247" w:rsidRDefault="00F738F4" w:rsidP="00AE5EB6">
      <w:pPr>
        <w:spacing w:line="290" w:lineRule="auto"/>
        <w:jc w:val="both"/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</w:pPr>
      <w:r w:rsidRPr="00F738F4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 xml:space="preserve"> </w:t>
      </w:r>
    </w:p>
    <w:p w14:paraId="2AC125DC" w14:textId="77777777" w:rsidR="00FA14C0" w:rsidRPr="003B0C93" w:rsidRDefault="00FA14C0" w:rsidP="00AE5EB6">
      <w:pPr>
        <w:spacing w:line="290" w:lineRule="auto"/>
        <w:ind w:left="360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14:paraId="4ED645C2" w14:textId="77777777" w:rsidR="00814D01" w:rsidRPr="003B0C93" w:rsidRDefault="00EE6999" w:rsidP="00AE5EB6">
      <w:pPr>
        <w:pStyle w:val="3aWTBiogHeadings"/>
        <w:framePr w:wrap="around"/>
        <w:spacing w:line="290" w:lineRule="auto"/>
        <w:rPr>
          <w:rFonts w:asciiTheme="majorHAnsi" w:hAnsiTheme="majorHAnsi"/>
          <w:sz w:val="22"/>
          <w:szCs w:val="22"/>
          <w:lang w:val="en-US"/>
        </w:rPr>
      </w:pPr>
      <w:r w:rsidRPr="003B0C93">
        <w:rPr>
          <w:rFonts w:asciiTheme="majorHAnsi" w:hAnsiTheme="majorHAnsi"/>
          <w:sz w:val="22"/>
          <w:szCs w:val="22"/>
          <w:lang w:val="en-US"/>
        </w:rPr>
        <w:t xml:space="preserve">Professional </w:t>
      </w:r>
    </w:p>
    <w:p w14:paraId="0D3EFF58" w14:textId="77777777" w:rsidR="00EE6999" w:rsidRPr="003B0C93" w:rsidRDefault="00EE6999" w:rsidP="00AE5EB6">
      <w:pPr>
        <w:pStyle w:val="3aWTBiogHeadings"/>
        <w:framePr w:wrap="around"/>
        <w:spacing w:line="290" w:lineRule="auto"/>
        <w:rPr>
          <w:rFonts w:asciiTheme="majorHAnsi" w:hAnsiTheme="majorHAnsi"/>
          <w:sz w:val="22"/>
          <w:szCs w:val="22"/>
          <w:lang w:val="en-US"/>
        </w:rPr>
      </w:pPr>
      <w:r w:rsidRPr="003B0C93">
        <w:rPr>
          <w:rFonts w:asciiTheme="majorHAnsi" w:hAnsiTheme="majorHAnsi"/>
          <w:sz w:val="22"/>
          <w:szCs w:val="22"/>
          <w:lang w:val="en-US"/>
        </w:rPr>
        <w:t>Experience</w:t>
      </w:r>
    </w:p>
    <w:p w14:paraId="44D67A9B" w14:textId="77777777" w:rsidR="0063769F" w:rsidRPr="003B0C93" w:rsidRDefault="0063769F" w:rsidP="00AE5EB6">
      <w:pPr>
        <w:pStyle w:val="3aWTBiogHeadings"/>
        <w:framePr w:wrap="around"/>
        <w:spacing w:line="290" w:lineRule="auto"/>
        <w:rPr>
          <w:rFonts w:asciiTheme="majorHAnsi" w:hAnsiTheme="majorHAnsi"/>
          <w:sz w:val="22"/>
          <w:szCs w:val="22"/>
          <w:lang w:val="en-US"/>
        </w:rPr>
      </w:pPr>
    </w:p>
    <w:p w14:paraId="732A6984" w14:textId="77777777" w:rsidR="0063769F" w:rsidRPr="003B0C93" w:rsidRDefault="0063769F" w:rsidP="00AE5EB6">
      <w:pPr>
        <w:pStyle w:val="3aWTBiogHeadings"/>
        <w:framePr w:wrap="around"/>
        <w:spacing w:line="290" w:lineRule="auto"/>
        <w:rPr>
          <w:rFonts w:asciiTheme="majorHAnsi" w:hAnsiTheme="majorHAnsi"/>
          <w:sz w:val="22"/>
          <w:szCs w:val="22"/>
          <w:lang w:val="en-US"/>
        </w:rPr>
      </w:pPr>
    </w:p>
    <w:p w14:paraId="3D1EEBA8" w14:textId="25FF1922" w:rsidR="00092691" w:rsidRDefault="001D490D" w:rsidP="00C538D5">
      <w:pPr>
        <w:spacing w:line="290" w:lineRule="auto"/>
        <w:jc w:val="both"/>
        <w:rPr>
          <w:rFonts w:asciiTheme="majorHAnsi" w:hAnsiTheme="majorHAnsi" w:cstheme="minorHAnsi"/>
          <w:sz w:val="22"/>
          <w:szCs w:val="22"/>
          <w:lang w:val="en-US"/>
        </w:rPr>
      </w:pPr>
      <w:r>
        <w:rPr>
          <w:rFonts w:asciiTheme="majorHAnsi" w:hAnsiTheme="majorHAnsi" w:cstheme="minorHAnsi"/>
          <w:sz w:val="22"/>
          <w:szCs w:val="22"/>
          <w:lang w:val="en-US"/>
        </w:rPr>
        <w:t xml:space="preserve">Mirjana worked </w:t>
      </w:r>
      <w:r w:rsidR="00592423">
        <w:rPr>
          <w:rFonts w:asciiTheme="majorHAnsi" w:hAnsiTheme="majorHAnsi" w:cstheme="minorHAnsi"/>
          <w:sz w:val="22"/>
          <w:szCs w:val="22"/>
          <w:lang w:val="en-US"/>
        </w:rPr>
        <w:t xml:space="preserve">full </w:t>
      </w:r>
      <w:r w:rsidR="00C538D5">
        <w:rPr>
          <w:rFonts w:asciiTheme="majorHAnsi" w:hAnsiTheme="majorHAnsi" w:cstheme="minorHAnsi"/>
          <w:sz w:val="22"/>
          <w:szCs w:val="22"/>
          <w:lang w:val="en-US"/>
        </w:rPr>
        <w:t xml:space="preserve">five years </w:t>
      </w:r>
      <w:r>
        <w:rPr>
          <w:rFonts w:asciiTheme="majorHAnsi" w:hAnsiTheme="majorHAnsi" w:cstheme="minorHAnsi"/>
          <w:sz w:val="22"/>
          <w:szCs w:val="22"/>
          <w:lang w:val="en-US"/>
        </w:rPr>
        <w:t>as a</w:t>
      </w:r>
      <w:r w:rsidR="00C538D5" w:rsidRPr="00C538D5">
        <w:rPr>
          <w:rFonts w:asciiTheme="majorHAnsi" w:hAnsiTheme="majorHAnsi" w:cstheme="minorHAnsi"/>
          <w:sz w:val="22"/>
          <w:szCs w:val="22"/>
          <w:lang w:val="en-US"/>
        </w:rPr>
        <w:t>ssistant</w:t>
      </w:r>
      <w:r w:rsidR="00C538D5">
        <w:rPr>
          <w:rFonts w:asciiTheme="majorHAnsi" w:hAnsiTheme="majorHAnsi" w:cstheme="minorHAnsi"/>
          <w:sz w:val="22"/>
          <w:szCs w:val="22"/>
          <w:lang w:val="en-US"/>
        </w:rPr>
        <w:t xml:space="preserve"> to</w:t>
      </w:r>
      <w:r>
        <w:rPr>
          <w:rFonts w:asciiTheme="majorHAnsi" w:hAnsiTheme="majorHAnsi" w:cstheme="minorHAnsi"/>
          <w:sz w:val="22"/>
          <w:szCs w:val="22"/>
          <w:lang w:val="en-US"/>
        </w:rPr>
        <w:t xml:space="preserve"> </w:t>
      </w:r>
      <w:r w:rsidR="000C503E">
        <w:rPr>
          <w:rFonts w:asciiTheme="majorHAnsi" w:hAnsiTheme="majorHAnsi" w:cstheme="minorHAnsi"/>
          <w:sz w:val="22"/>
          <w:szCs w:val="22"/>
          <w:lang w:val="en-US"/>
        </w:rPr>
        <w:t xml:space="preserve">Mr. </w:t>
      </w:r>
      <w:proofErr w:type="spellStart"/>
      <w:r w:rsidR="000C503E">
        <w:rPr>
          <w:rFonts w:asciiTheme="majorHAnsi" w:hAnsiTheme="majorHAnsi" w:cstheme="minorHAnsi"/>
          <w:sz w:val="22"/>
          <w:szCs w:val="22"/>
          <w:lang w:val="en-US"/>
        </w:rPr>
        <w:t>Maglov</w:t>
      </w:r>
      <w:proofErr w:type="spellEnd"/>
      <w:r w:rsidR="000C503E">
        <w:rPr>
          <w:rFonts w:asciiTheme="majorHAnsi" w:hAnsiTheme="majorHAnsi" w:cstheme="minorHAnsi"/>
          <w:sz w:val="22"/>
          <w:szCs w:val="22"/>
          <w:lang w:val="en-US"/>
        </w:rPr>
        <w:t xml:space="preserve">, the </w:t>
      </w:r>
      <w:r>
        <w:rPr>
          <w:rFonts w:asciiTheme="majorHAnsi" w:hAnsiTheme="majorHAnsi" w:cstheme="minorHAnsi"/>
          <w:sz w:val="22"/>
          <w:szCs w:val="22"/>
          <w:lang w:val="en-US"/>
        </w:rPr>
        <w:t>chief r</w:t>
      </w:r>
      <w:r w:rsidR="00C538D5" w:rsidRPr="00C538D5">
        <w:rPr>
          <w:rFonts w:asciiTheme="majorHAnsi" w:hAnsiTheme="majorHAnsi" w:cstheme="minorHAnsi"/>
          <w:sz w:val="22"/>
          <w:szCs w:val="22"/>
          <w:lang w:val="en-US"/>
        </w:rPr>
        <w:t xml:space="preserve">egistrar of the </w:t>
      </w:r>
      <w:r w:rsidR="00C538D5">
        <w:rPr>
          <w:rFonts w:asciiTheme="majorHAnsi" w:hAnsiTheme="majorHAnsi" w:cstheme="minorHAnsi"/>
          <w:sz w:val="22"/>
          <w:szCs w:val="22"/>
          <w:lang w:val="en-US"/>
        </w:rPr>
        <w:t xml:space="preserve">Serbian </w:t>
      </w:r>
      <w:r w:rsidR="00C538D5" w:rsidRPr="00C538D5">
        <w:rPr>
          <w:rFonts w:asciiTheme="majorHAnsi" w:hAnsiTheme="majorHAnsi" w:cstheme="minorHAnsi"/>
          <w:sz w:val="22"/>
          <w:szCs w:val="22"/>
          <w:lang w:val="en-US"/>
        </w:rPr>
        <w:t>Business Registers Agency</w:t>
      </w:r>
      <w:r>
        <w:rPr>
          <w:rFonts w:asciiTheme="majorHAnsi" w:hAnsiTheme="majorHAnsi" w:cstheme="minorHAnsi"/>
          <w:sz w:val="22"/>
          <w:szCs w:val="22"/>
          <w:lang w:val="en-US"/>
        </w:rPr>
        <w:t xml:space="preserve">. </w:t>
      </w:r>
      <w:r w:rsidR="00592423">
        <w:rPr>
          <w:rFonts w:asciiTheme="majorHAnsi" w:hAnsiTheme="majorHAnsi" w:cstheme="minorHAnsi"/>
          <w:sz w:val="22"/>
          <w:szCs w:val="22"/>
          <w:lang w:val="en-US"/>
        </w:rPr>
        <w:t xml:space="preserve">She </w:t>
      </w:r>
      <w:r w:rsidR="00C538D5" w:rsidRPr="00C538D5">
        <w:rPr>
          <w:rFonts w:asciiTheme="majorHAnsi" w:hAnsiTheme="majorHAnsi" w:cstheme="minorHAnsi"/>
          <w:sz w:val="22"/>
          <w:szCs w:val="22"/>
          <w:lang w:val="en-US"/>
        </w:rPr>
        <w:t>kep</w:t>
      </w:r>
      <w:r w:rsidR="00592423">
        <w:rPr>
          <w:rFonts w:asciiTheme="majorHAnsi" w:hAnsiTheme="majorHAnsi" w:cstheme="minorHAnsi"/>
          <w:sz w:val="22"/>
          <w:szCs w:val="22"/>
          <w:lang w:val="en-US"/>
        </w:rPr>
        <w:t>t</w:t>
      </w:r>
      <w:r w:rsidR="00C538D5" w:rsidRPr="00C538D5">
        <w:rPr>
          <w:rFonts w:asciiTheme="majorHAnsi" w:hAnsiTheme="majorHAnsi" w:cstheme="minorHAnsi"/>
          <w:sz w:val="22"/>
          <w:szCs w:val="22"/>
          <w:lang w:val="en-US"/>
        </w:rPr>
        <w:t xml:space="preserve"> the register of </w:t>
      </w:r>
      <w:r w:rsidR="00C538D5">
        <w:rPr>
          <w:rFonts w:asciiTheme="majorHAnsi" w:hAnsiTheme="majorHAnsi" w:cstheme="minorHAnsi"/>
          <w:sz w:val="22"/>
          <w:szCs w:val="22"/>
          <w:lang w:val="en-US"/>
        </w:rPr>
        <w:t>companies,</w:t>
      </w:r>
      <w:r w:rsidR="00C538D5" w:rsidRPr="00C538D5">
        <w:rPr>
          <w:rFonts w:asciiTheme="majorHAnsi" w:hAnsiTheme="majorHAnsi" w:cstheme="minorHAnsi"/>
          <w:sz w:val="22"/>
          <w:szCs w:val="22"/>
          <w:lang w:val="en-US"/>
        </w:rPr>
        <w:t xml:space="preserve"> ma</w:t>
      </w:r>
      <w:r w:rsidR="00592423">
        <w:rPr>
          <w:rFonts w:asciiTheme="majorHAnsi" w:hAnsiTheme="majorHAnsi" w:cstheme="minorHAnsi"/>
          <w:sz w:val="22"/>
          <w:szCs w:val="22"/>
          <w:lang w:val="en-US"/>
        </w:rPr>
        <w:t>de</w:t>
      </w:r>
      <w:r w:rsidR="00C538D5" w:rsidRPr="00C538D5">
        <w:rPr>
          <w:rFonts w:asciiTheme="majorHAnsi" w:hAnsiTheme="majorHAnsi" w:cstheme="minorHAnsi"/>
          <w:sz w:val="22"/>
          <w:szCs w:val="22"/>
          <w:lang w:val="en-US"/>
        </w:rPr>
        <w:t xml:space="preserve"> decisions on</w:t>
      </w:r>
      <w:r w:rsidR="00C538D5">
        <w:rPr>
          <w:rFonts w:asciiTheme="majorHAnsi" w:hAnsiTheme="majorHAnsi" w:cstheme="minorHAnsi"/>
          <w:sz w:val="22"/>
          <w:szCs w:val="22"/>
          <w:lang w:val="en-US"/>
        </w:rPr>
        <w:t xml:space="preserve"> incorporation</w:t>
      </w:r>
      <w:r w:rsidR="00592423">
        <w:rPr>
          <w:rFonts w:asciiTheme="majorHAnsi" w:hAnsiTheme="majorHAnsi" w:cstheme="minorHAnsi"/>
          <w:sz w:val="22"/>
          <w:szCs w:val="22"/>
          <w:lang w:val="en-US"/>
        </w:rPr>
        <w:t>s</w:t>
      </w:r>
      <w:r w:rsidR="00C538D5">
        <w:rPr>
          <w:rFonts w:asciiTheme="majorHAnsi" w:hAnsiTheme="majorHAnsi" w:cstheme="minorHAnsi"/>
          <w:sz w:val="22"/>
          <w:szCs w:val="22"/>
          <w:lang w:val="en-US"/>
        </w:rPr>
        <w:t>,</w:t>
      </w:r>
      <w:r w:rsidR="00C538D5" w:rsidRPr="00C538D5">
        <w:rPr>
          <w:rFonts w:asciiTheme="majorHAnsi" w:hAnsiTheme="majorHAnsi" w:cstheme="minorHAnsi"/>
          <w:sz w:val="22"/>
          <w:szCs w:val="22"/>
          <w:lang w:val="en-US"/>
        </w:rPr>
        <w:t xml:space="preserve"> control</w:t>
      </w:r>
      <w:r w:rsidR="00592423">
        <w:rPr>
          <w:rFonts w:asciiTheme="majorHAnsi" w:hAnsiTheme="majorHAnsi" w:cstheme="minorHAnsi"/>
          <w:sz w:val="22"/>
          <w:szCs w:val="22"/>
          <w:lang w:val="en-US"/>
        </w:rPr>
        <w:t xml:space="preserve">led </w:t>
      </w:r>
      <w:r w:rsidR="00C538D5" w:rsidRPr="00C538D5">
        <w:rPr>
          <w:rFonts w:asciiTheme="majorHAnsi" w:hAnsiTheme="majorHAnsi" w:cstheme="minorHAnsi"/>
          <w:sz w:val="22"/>
          <w:szCs w:val="22"/>
          <w:lang w:val="en-US"/>
        </w:rPr>
        <w:t xml:space="preserve">documentation </w:t>
      </w:r>
      <w:r w:rsidR="00C538D5">
        <w:rPr>
          <w:rFonts w:asciiTheme="majorHAnsi" w:hAnsiTheme="majorHAnsi" w:cstheme="minorHAnsi"/>
          <w:sz w:val="22"/>
          <w:szCs w:val="22"/>
          <w:lang w:val="en-US"/>
        </w:rPr>
        <w:t xml:space="preserve">for incorporation </w:t>
      </w:r>
      <w:r w:rsidR="00592423">
        <w:rPr>
          <w:rFonts w:asciiTheme="majorHAnsi" w:hAnsiTheme="majorHAnsi" w:cstheme="minorHAnsi"/>
          <w:sz w:val="22"/>
          <w:szCs w:val="22"/>
          <w:lang w:val="en-US"/>
        </w:rPr>
        <w:t>and</w:t>
      </w:r>
      <w:r w:rsidR="00C538D5" w:rsidRPr="00C538D5">
        <w:rPr>
          <w:rFonts w:asciiTheme="majorHAnsi" w:hAnsiTheme="majorHAnsi" w:cstheme="minorHAnsi"/>
          <w:sz w:val="22"/>
          <w:szCs w:val="22"/>
          <w:lang w:val="en-US"/>
        </w:rPr>
        <w:t xml:space="preserve"> changes in</w:t>
      </w:r>
      <w:r w:rsidR="00592423">
        <w:rPr>
          <w:rFonts w:asciiTheme="majorHAnsi" w:hAnsiTheme="majorHAnsi" w:cstheme="minorHAnsi"/>
          <w:sz w:val="22"/>
          <w:szCs w:val="22"/>
          <w:lang w:val="en-US"/>
        </w:rPr>
        <w:t xml:space="preserve"> companies</w:t>
      </w:r>
      <w:r w:rsidR="00885BD1">
        <w:rPr>
          <w:rFonts w:asciiTheme="majorHAnsi" w:hAnsiTheme="majorHAnsi" w:cstheme="minorHAnsi"/>
          <w:sz w:val="22"/>
          <w:szCs w:val="22"/>
          <w:lang w:val="en-US"/>
        </w:rPr>
        <w:t xml:space="preserve">. She approved filed documentation for all kinds of corporate combinations (like mergers, spinoffs, </w:t>
      </w:r>
      <w:r w:rsidR="00592423">
        <w:rPr>
          <w:rFonts w:asciiTheme="majorHAnsi" w:hAnsiTheme="majorHAnsi" w:cstheme="minorHAnsi"/>
          <w:sz w:val="22"/>
          <w:szCs w:val="22"/>
          <w:lang w:val="en-US"/>
        </w:rPr>
        <w:t xml:space="preserve">sale </w:t>
      </w:r>
      <w:r w:rsidR="00C538D5" w:rsidRPr="00C538D5">
        <w:rPr>
          <w:rFonts w:asciiTheme="majorHAnsi" w:hAnsiTheme="majorHAnsi" w:cstheme="minorHAnsi"/>
          <w:sz w:val="22"/>
          <w:szCs w:val="22"/>
          <w:lang w:val="en-US"/>
        </w:rPr>
        <w:t>of</w:t>
      </w:r>
      <w:r w:rsidR="00C538D5">
        <w:rPr>
          <w:rFonts w:asciiTheme="majorHAnsi" w:hAnsiTheme="majorHAnsi" w:cstheme="minorHAnsi"/>
          <w:sz w:val="22"/>
          <w:szCs w:val="22"/>
          <w:lang w:val="en-US"/>
        </w:rPr>
        <w:t xml:space="preserve"> shares</w:t>
      </w:r>
      <w:r w:rsidR="00C538D5" w:rsidRPr="00C538D5">
        <w:rPr>
          <w:rFonts w:asciiTheme="majorHAnsi" w:hAnsiTheme="majorHAnsi" w:cstheme="minorHAnsi"/>
          <w:sz w:val="22"/>
          <w:szCs w:val="22"/>
          <w:lang w:val="en-US"/>
        </w:rPr>
        <w:t xml:space="preserve">, </w:t>
      </w:r>
      <w:r w:rsidR="00C538D5">
        <w:rPr>
          <w:rFonts w:asciiTheme="majorHAnsi" w:hAnsiTheme="majorHAnsi" w:cstheme="minorHAnsi"/>
          <w:sz w:val="22"/>
          <w:szCs w:val="22"/>
          <w:lang w:val="en-US"/>
        </w:rPr>
        <w:t>reduction/</w:t>
      </w:r>
      <w:r w:rsidR="00C538D5" w:rsidRPr="00C538D5">
        <w:rPr>
          <w:rFonts w:asciiTheme="majorHAnsi" w:hAnsiTheme="majorHAnsi" w:cstheme="minorHAnsi"/>
          <w:sz w:val="22"/>
          <w:szCs w:val="22"/>
          <w:lang w:val="en-US"/>
        </w:rPr>
        <w:t xml:space="preserve">increase of </w:t>
      </w:r>
      <w:r w:rsidR="00885BD1">
        <w:rPr>
          <w:rFonts w:asciiTheme="majorHAnsi" w:hAnsiTheme="majorHAnsi" w:cstheme="minorHAnsi"/>
          <w:sz w:val="22"/>
          <w:szCs w:val="22"/>
          <w:lang w:val="en-US"/>
        </w:rPr>
        <w:t xml:space="preserve">share </w:t>
      </w:r>
      <w:r w:rsidR="00C538D5" w:rsidRPr="00C538D5">
        <w:rPr>
          <w:rFonts w:asciiTheme="majorHAnsi" w:hAnsiTheme="majorHAnsi" w:cstheme="minorHAnsi"/>
          <w:sz w:val="22"/>
          <w:szCs w:val="22"/>
          <w:lang w:val="en-US"/>
        </w:rPr>
        <w:lastRenderedPageBreak/>
        <w:t>capital, liquidation and bankruptcy of companies</w:t>
      </w:r>
      <w:r w:rsidR="00885BD1">
        <w:rPr>
          <w:rFonts w:asciiTheme="majorHAnsi" w:hAnsiTheme="majorHAnsi" w:cstheme="minorHAnsi"/>
          <w:sz w:val="22"/>
          <w:szCs w:val="22"/>
          <w:lang w:val="en-US"/>
        </w:rPr>
        <w:t xml:space="preserve">, </w:t>
      </w:r>
      <w:r w:rsidR="00EA1247">
        <w:rPr>
          <w:rFonts w:asciiTheme="majorHAnsi" w:hAnsiTheme="majorHAnsi" w:cstheme="minorHAnsi"/>
          <w:sz w:val="22"/>
          <w:szCs w:val="22"/>
          <w:lang w:val="en-US"/>
        </w:rPr>
        <w:t>etc.</w:t>
      </w:r>
      <w:r w:rsidR="00C538D5">
        <w:rPr>
          <w:rFonts w:asciiTheme="majorHAnsi" w:hAnsiTheme="majorHAnsi" w:cstheme="minorHAnsi"/>
          <w:sz w:val="22"/>
          <w:szCs w:val="22"/>
          <w:lang w:val="en-US"/>
        </w:rPr>
        <w:t>)</w:t>
      </w:r>
      <w:r w:rsidR="00592423">
        <w:rPr>
          <w:rFonts w:asciiTheme="majorHAnsi" w:hAnsiTheme="majorHAnsi" w:cstheme="minorHAnsi"/>
          <w:sz w:val="22"/>
          <w:szCs w:val="22"/>
          <w:lang w:val="en-US"/>
        </w:rPr>
        <w:t>.</w:t>
      </w:r>
      <w:r w:rsidR="00C538D5">
        <w:rPr>
          <w:rFonts w:asciiTheme="majorHAnsi" w:hAnsiTheme="majorHAnsi" w:cstheme="minorHAnsi"/>
          <w:sz w:val="22"/>
          <w:szCs w:val="22"/>
          <w:lang w:val="en-US"/>
        </w:rPr>
        <w:t xml:space="preserve"> </w:t>
      </w:r>
      <w:r w:rsidR="000C503E">
        <w:rPr>
          <w:rFonts w:asciiTheme="majorHAnsi" w:hAnsiTheme="majorHAnsi" w:cstheme="minorHAnsi"/>
          <w:sz w:val="22"/>
          <w:szCs w:val="22"/>
          <w:lang w:val="en-US"/>
        </w:rPr>
        <w:t>She coordinated</w:t>
      </w:r>
      <w:r w:rsidR="000C503E" w:rsidRPr="00C538D5">
        <w:rPr>
          <w:rFonts w:asciiTheme="majorHAnsi" w:hAnsiTheme="majorHAnsi" w:cstheme="minorHAnsi"/>
          <w:sz w:val="22"/>
          <w:szCs w:val="22"/>
          <w:lang w:val="en-US"/>
        </w:rPr>
        <w:t xml:space="preserve"> </w:t>
      </w:r>
      <w:r w:rsidR="000C503E">
        <w:rPr>
          <w:rFonts w:asciiTheme="majorHAnsi" w:hAnsiTheme="majorHAnsi" w:cstheme="minorHAnsi"/>
          <w:sz w:val="22"/>
          <w:szCs w:val="22"/>
          <w:lang w:val="en-US"/>
        </w:rPr>
        <w:t xml:space="preserve">cooperation with </w:t>
      </w:r>
      <w:r w:rsidR="000C503E" w:rsidRPr="00C538D5">
        <w:rPr>
          <w:rFonts w:asciiTheme="majorHAnsi" w:hAnsiTheme="majorHAnsi" w:cstheme="minorHAnsi"/>
          <w:sz w:val="22"/>
          <w:szCs w:val="22"/>
          <w:lang w:val="en-US"/>
        </w:rPr>
        <w:t xml:space="preserve">EU </w:t>
      </w:r>
      <w:r w:rsidR="000C503E">
        <w:rPr>
          <w:rFonts w:asciiTheme="majorHAnsi" w:hAnsiTheme="majorHAnsi" w:cstheme="minorHAnsi"/>
          <w:sz w:val="22"/>
          <w:szCs w:val="22"/>
          <w:lang w:val="en-US"/>
        </w:rPr>
        <w:t>on improving</w:t>
      </w:r>
      <w:r w:rsidR="000C503E" w:rsidRPr="00C538D5">
        <w:rPr>
          <w:rFonts w:asciiTheme="majorHAnsi" w:hAnsiTheme="majorHAnsi" w:cstheme="minorHAnsi"/>
          <w:sz w:val="22"/>
          <w:szCs w:val="22"/>
          <w:lang w:val="en-US"/>
        </w:rPr>
        <w:t xml:space="preserve"> the </w:t>
      </w:r>
      <w:r w:rsidR="000C503E">
        <w:rPr>
          <w:rFonts w:asciiTheme="majorHAnsi" w:hAnsiTheme="majorHAnsi" w:cstheme="minorHAnsi"/>
          <w:sz w:val="22"/>
          <w:szCs w:val="22"/>
          <w:lang w:val="en-US"/>
        </w:rPr>
        <w:t xml:space="preserve">company </w:t>
      </w:r>
      <w:r w:rsidR="000C503E" w:rsidRPr="00C538D5">
        <w:rPr>
          <w:rFonts w:asciiTheme="majorHAnsi" w:hAnsiTheme="majorHAnsi" w:cstheme="minorHAnsi"/>
          <w:sz w:val="22"/>
          <w:szCs w:val="22"/>
          <w:lang w:val="en-US"/>
        </w:rPr>
        <w:t>registry</w:t>
      </w:r>
      <w:r w:rsidR="000C503E">
        <w:rPr>
          <w:rFonts w:asciiTheme="majorHAnsi" w:hAnsiTheme="majorHAnsi" w:cstheme="minorHAnsi"/>
          <w:sz w:val="22"/>
          <w:szCs w:val="22"/>
          <w:lang w:val="en-US"/>
        </w:rPr>
        <w:t>.</w:t>
      </w:r>
    </w:p>
    <w:p w14:paraId="66436BDD" w14:textId="77777777" w:rsidR="002A0F6E" w:rsidRPr="003B0C93" w:rsidRDefault="002A0F6E" w:rsidP="00AE5EB6">
      <w:pPr>
        <w:spacing w:line="290" w:lineRule="auto"/>
        <w:jc w:val="both"/>
        <w:rPr>
          <w:rFonts w:asciiTheme="majorHAnsi" w:hAnsiTheme="majorHAnsi" w:cstheme="minorHAnsi"/>
          <w:sz w:val="22"/>
          <w:szCs w:val="22"/>
          <w:lang w:val="en-US"/>
        </w:rPr>
      </w:pPr>
    </w:p>
    <w:p w14:paraId="438DE356" w14:textId="77777777" w:rsidR="00215B94" w:rsidRPr="003B0C93" w:rsidRDefault="00215B94" w:rsidP="00AE5EB6">
      <w:pPr>
        <w:spacing w:line="290" w:lineRule="auto"/>
        <w:jc w:val="both"/>
        <w:rPr>
          <w:rFonts w:asciiTheme="majorHAnsi" w:hAnsiTheme="majorHAnsi" w:cstheme="minorHAnsi"/>
          <w:sz w:val="22"/>
          <w:szCs w:val="22"/>
          <w:lang w:val="en-US"/>
        </w:rPr>
      </w:pPr>
    </w:p>
    <w:p w14:paraId="35574338" w14:textId="77777777" w:rsidR="00BB0D49" w:rsidRPr="003B0C93" w:rsidRDefault="00EE6999" w:rsidP="00AE5EB6">
      <w:pPr>
        <w:pStyle w:val="3aWTBiogHeadings"/>
        <w:framePr w:wrap="around"/>
        <w:spacing w:line="290" w:lineRule="auto"/>
        <w:rPr>
          <w:rFonts w:asciiTheme="majorHAnsi" w:hAnsiTheme="majorHAnsi"/>
          <w:sz w:val="22"/>
          <w:szCs w:val="22"/>
          <w:lang w:val="en-US"/>
        </w:rPr>
      </w:pPr>
      <w:r w:rsidRPr="003B0C93">
        <w:rPr>
          <w:rFonts w:asciiTheme="majorHAnsi" w:hAnsiTheme="majorHAnsi"/>
          <w:sz w:val="22"/>
          <w:szCs w:val="22"/>
          <w:lang w:val="en-US"/>
        </w:rPr>
        <w:t>E</w:t>
      </w:r>
      <w:r w:rsidR="00BB0D49" w:rsidRPr="003B0C93">
        <w:rPr>
          <w:rFonts w:asciiTheme="majorHAnsi" w:hAnsiTheme="majorHAnsi"/>
          <w:sz w:val="22"/>
          <w:szCs w:val="22"/>
          <w:lang w:val="en-US"/>
        </w:rPr>
        <w:t>ducation</w:t>
      </w:r>
      <w:r w:rsidR="00633880" w:rsidRPr="003B0C93">
        <w:rPr>
          <w:rFonts w:asciiTheme="majorHAnsi" w:hAnsiTheme="majorHAnsi"/>
          <w:sz w:val="22"/>
          <w:szCs w:val="22"/>
          <w:lang w:val="en-US"/>
        </w:rPr>
        <w:t xml:space="preserve"> / Qualification</w:t>
      </w:r>
      <w:r w:rsidR="00D440FC" w:rsidRPr="003B0C93">
        <w:rPr>
          <w:rFonts w:asciiTheme="majorHAnsi" w:hAnsiTheme="majorHAnsi"/>
          <w:sz w:val="22"/>
          <w:szCs w:val="22"/>
          <w:lang w:val="en-US"/>
        </w:rPr>
        <w:t>s</w:t>
      </w:r>
    </w:p>
    <w:p w14:paraId="6FBA812D" w14:textId="77777777" w:rsidR="003B0C93" w:rsidRDefault="005A600F" w:rsidP="00AE5EB6">
      <w:pPr>
        <w:spacing w:line="290" w:lineRule="auto"/>
        <w:jc w:val="both"/>
        <w:rPr>
          <w:rFonts w:asciiTheme="majorHAnsi" w:hAnsiTheme="majorHAnsi" w:cstheme="minorHAnsi"/>
          <w:sz w:val="22"/>
          <w:szCs w:val="22"/>
          <w:lang w:val="en-US"/>
        </w:rPr>
      </w:pPr>
      <w:r w:rsidRPr="003B0C93">
        <w:rPr>
          <w:rFonts w:asciiTheme="majorHAnsi" w:hAnsiTheme="majorHAnsi" w:cstheme="minorHAnsi"/>
          <w:bCs/>
          <w:sz w:val="22"/>
          <w:szCs w:val="22"/>
          <w:lang w:val="en-US"/>
        </w:rPr>
        <w:t>Bachelor of Laws</w:t>
      </w:r>
      <w:r w:rsidRPr="003B0C93">
        <w:rPr>
          <w:rFonts w:asciiTheme="majorHAnsi" w:hAnsiTheme="majorHAnsi" w:cstheme="minorHAnsi"/>
          <w:sz w:val="22"/>
          <w:szCs w:val="22"/>
          <w:lang w:val="en-US"/>
        </w:rPr>
        <w:t xml:space="preserve"> (LL.B.) with specialism in International Law, </w:t>
      </w:r>
      <w:r w:rsidR="00AE5EB6">
        <w:rPr>
          <w:rFonts w:asciiTheme="majorHAnsi" w:hAnsiTheme="majorHAnsi" w:cstheme="minorHAnsi"/>
          <w:bCs/>
          <w:sz w:val="22"/>
          <w:szCs w:val="22"/>
          <w:lang w:val="en-US"/>
        </w:rPr>
        <w:t>Faculty of Law</w:t>
      </w:r>
      <w:r w:rsidRPr="003B0C93">
        <w:rPr>
          <w:rFonts w:asciiTheme="majorHAnsi" w:hAnsiTheme="majorHAnsi" w:cstheme="minorHAnsi"/>
          <w:bCs/>
          <w:sz w:val="22"/>
          <w:szCs w:val="22"/>
          <w:lang w:val="en-US"/>
        </w:rPr>
        <w:t>, University of Belgrade (</w:t>
      </w:r>
      <w:r w:rsidR="00C538D5">
        <w:rPr>
          <w:rFonts w:asciiTheme="majorHAnsi" w:hAnsiTheme="majorHAnsi" w:cstheme="minorHAnsi"/>
          <w:sz w:val="22"/>
          <w:szCs w:val="22"/>
          <w:lang w:val="en-US"/>
        </w:rPr>
        <w:t>2004-2009</w:t>
      </w:r>
      <w:r w:rsidRPr="003B0C93">
        <w:rPr>
          <w:rFonts w:asciiTheme="majorHAnsi" w:hAnsiTheme="majorHAnsi" w:cstheme="minorHAnsi"/>
          <w:sz w:val="22"/>
          <w:szCs w:val="22"/>
          <w:lang w:val="en-US"/>
        </w:rPr>
        <w:t>)</w:t>
      </w:r>
      <w:r w:rsidR="00215B94" w:rsidRPr="003B0C93">
        <w:rPr>
          <w:rFonts w:asciiTheme="majorHAnsi" w:hAnsiTheme="majorHAnsi" w:cstheme="minorHAnsi"/>
          <w:sz w:val="22"/>
          <w:szCs w:val="22"/>
          <w:lang w:val="en-US"/>
        </w:rPr>
        <w:t xml:space="preserve">  </w:t>
      </w:r>
    </w:p>
    <w:p w14:paraId="60FA8046" w14:textId="77777777" w:rsidR="00496BCD" w:rsidRDefault="00496BCD" w:rsidP="00AE5EB6">
      <w:pPr>
        <w:spacing w:line="290" w:lineRule="auto"/>
        <w:jc w:val="both"/>
        <w:rPr>
          <w:rFonts w:asciiTheme="majorHAnsi" w:hAnsiTheme="majorHAnsi" w:cstheme="minorHAnsi"/>
          <w:sz w:val="22"/>
          <w:szCs w:val="22"/>
          <w:lang w:val="en-US"/>
        </w:rPr>
      </w:pPr>
    </w:p>
    <w:p w14:paraId="0517F10C" w14:textId="77777777" w:rsidR="003B0C93" w:rsidRDefault="00C538D5" w:rsidP="00AE5EB6">
      <w:pPr>
        <w:spacing w:line="290" w:lineRule="auto"/>
        <w:jc w:val="both"/>
        <w:rPr>
          <w:rFonts w:asciiTheme="majorHAnsi" w:hAnsiTheme="majorHAnsi" w:cstheme="minorHAnsi"/>
          <w:sz w:val="22"/>
          <w:szCs w:val="22"/>
          <w:lang w:val="en-US"/>
        </w:rPr>
      </w:pPr>
      <w:r>
        <w:rPr>
          <w:rFonts w:asciiTheme="majorHAnsi" w:hAnsiTheme="majorHAnsi" w:cstheme="minorHAnsi"/>
          <w:sz w:val="22"/>
          <w:szCs w:val="22"/>
          <w:lang w:val="en-US"/>
        </w:rPr>
        <w:t>Belgrade Bar member since 2020</w:t>
      </w:r>
    </w:p>
    <w:p w14:paraId="02871741" w14:textId="77777777" w:rsidR="00C538D5" w:rsidRDefault="00C538D5" w:rsidP="00AE5EB6">
      <w:pPr>
        <w:spacing w:line="290" w:lineRule="auto"/>
        <w:jc w:val="both"/>
        <w:rPr>
          <w:rFonts w:asciiTheme="majorHAnsi" w:hAnsiTheme="majorHAnsi" w:cstheme="minorHAnsi"/>
          <w:sz w:val="22"/>
          <w:szCs w:val="22"/>
          <w:lang w:val="en-US"/>
        </w:rPr>
      </w:pPr>
    </w:p>
    <w:p w14:paraId="1393CD71" w14:textId="77777777" w:rsidR="00BB0D49" w:rsidRPr="003B0C93" w:rsidRDefault="003B0C93" w:rsidP="00AE5EB6">
      <w:pPr>
        <w:spacing w:line="290" w:lineRule="auto"/>
        <w:jc w:val="both"/>
        <w:rPr>
          <w:rFonts w:asciiTheme="majorHAnsi" w:hAnsiTheme="majorHAnsi" w:cstheme="minorHAnsi"/>
          <w:sz w:val="22"/>
          <w:szCs w:val="22"/>
          <w:lang w:val="en-US"/>
        </w:rPr>
      </w:pPr>
      <w:r>
        <w:rPr>
          <w:rFonts w:asciiTheme="majorHAnsi" w:hAnsiTheme="majorHAnsi" w:cstheme="minorHAnsi"/>
          <w:sz w:val="22"/>
          <w:szCs w:val="22"/>
          <w:lang w:val="en-US"/>
        </w:rPr>
        <w:t>Proficient i</w:t>
      </w:r>
      <w:r w:rsidR="00493F68">
        <w:rPr>
          <w:rFonts w:asciiTheme="majorHAnsi" w:hAnsiTheme="majorHAnsi" w:cstheme="minorHAnsi"/>
          <w:sz w:val="22"/>
          <w:szCs w:val="22"/>
          <w:lang w:val="en-US"/>
        </w:rPr>
        <w:t>n English and Serbian languages</w:t>
      </w:r>
      <w:r w:rsidR="00215B94" w:rsidRPr="003B0C93">
        <w:rPr>
          <w:rFonts w:asciiTheme="majorHAnsi" w:hAnsiTheme="majorHAnsi" w:cstheme="minorHAnsi"/>
          <w:sz w:val="22"/>
          <w:szCs w:val="22"/>
          <w:lang w:val="en-US"/>
        </w:rPr>
        <w:t xml:space="preserve">                      </w:t>
      </w:r>
    </w:p>
    <w:p w14:paraId="283D1DB4" w14:textId="77777777" w:rsidR="005C0CA9" w:rsidRDefault="005C0CA9" w:rsidP="00AE5EB6">
      <w:pPr>
        <w:pStyle w:val="3bWTBiogBullets"/>
        <w:framePr w:wrap="auto" w:hAnchor="text" w:y="1"/>
        <w:numPr>
          <w:ilvl w:val="0"/>
          <w:numId w:val="0"/>
        </w:numPr>
        <w:spacing w:after="0" w:line="290" w:lineRule="auto"/>
        <w:rPr>
          <w:rFonts w:asciiTheme="majorHAnsi" w:hAnsiTheme="majorHAnsi"/>
          <w:sz w:val="22"/>
          <w:szCs w:val="22"/>
          <w:lang w:val="en-US"/>
        </w:rPr>
      </w:pPr>
    </w:p>
    <w:p w14:paraId="4BA94EF8" w14:textId="77777777" w:rsidR="000C503E" w:rsidRPr="003B0C93" w:rsidRDefault="000C503E" w:rsidP="00AE5EB6">
      <w:pPr>
        <w:pStyle w:val="3bWTBiogBullets"/>
        <w:framePr w:wrap="auto" w:hAnchor="text" w:y="1"/>
        <w:numPr>
          <w:ilvl w:val="0"/>
          <w:numId w:val="0"/>
        </w:numPr>
        <w:spacing w:after="0" w:line="290" w:lineRule="auto"/>
        <w:rPr>
          <w:rFonts w:asciiTheme="majorHAnsi" w:hAnsiTheme="majorHAnsi"/>
          <w:sz w:val="22"/>
          <w:szCs w:val="22"/>
          <w:lang w:val="en-US"/>
        </w:rPr>
      </w:pPr>
    </w:p>
    <w:p w14:paraId="39474BFF" w14:textId="77777777" w:rsidR="00215B94" w:rsidRPr="003B0C93" w:rsidRDefault="00215B94" w:rsidP="00AE5EB6">
      <w:pPr>
        <w:pStyle w:val="3bWTBiogBullets"/>
        <w:numPr>
          <w:ilvl w:val="0"/>
          <w:numId w:val="0"/>
        </w:numPr>
        <w:spacing w:after="0" w:line="290" w:lineRule="auto"/>
        <w:ind w:left="568" w:hanging="284"/>
        <w:rPr>
          <w:rFonts w:asciiTheme="majorHAnsi" w:hAnsiTheme="majorHAnsi" w:cstheme="minorHAnsi"/>
          <w:sz w:val="22"/>
          <w:szCs w:val="22"/>
          <w:lang w:val="en-US"/>
        </w:rPr>
      </w:pPr>
    </w:p>
    <w:sectPr w:rsidR="00215B94" w:rsidRPr="003B0C93" w:rsidSect="0003250F">
      <w:footerReference w:type="default" r:id="rId8"/>
      <w:headerReference w:type="first" r:id="rId9"/>
      <w:pgSz w:w="11901" w:h="16840"/>
      <w:pgMar w:top="1701" w:right="1418" w:bottom="1701" w:left="3969" w:header="425" w:footer="9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BF819" w14:textId="77777777" w:rsidR="00C50E2E" w:rsidRDefault="00C50E2E">
      <w:r>
        <w:separator/>
      </w:r>
    </w:p>
    <w:p w14:paraId="3A79C4A1" w14:textId="77777777" w:rsidR="00C50E2E" w:rsidRDefault="00C50E2E"/>
  </w:endnote>
  <w:endnote w:type="continuationSeparator" w:id="0">
    <w:p w14:paraId="7D697B69" w14:textId="77777777" w:rsidR="00C50E2E" w:rsidRDefault="00C50E2E">
      <w:r>
        <w:continuationSeparator/>
      </w:r>
    </w:p>
    <w:p w14:paraId="52B07589" w14:textId="77777777" w:rsidR="00C50E2E" w:rsidRDefault="00C50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65 Medium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D957" w14:textId="77777777" w:rsidR="00DB785A" w:rsidRDefault="00DB785A" w:rsidP="00F22129">
    <w:pPr>
      <w:pStyle w:val="Footer"/>
    </w:pPr>
  </w:p>
  <w:p w14:paraId="6DA3A855" w14:textId="77777777" w:rsidR="006B76DD" w:rsidRDefault="006B7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E1876" w14:textId="77777777" w:rsidR="00C50E2E" w:rsidRDefault="00C50E2E">
      <w:r>
        <w:separator/>
      </w:r>
    </w:p>
    <w:p w14:paraId="077D45CE" w14:textId="77777777" w:rsidR="00C50E2E" w:rsidRDefault="00C50E2E"/>
  </w:footnote>
  <w:footnote w:type="continuationSeparator" w:id="0">
    <w:p w14:paraId="4AB11C8D" w14:textId="77777777" w:rsidR="00C50E2E" w:rsidRDefault="00C50E2E">
      <w:r>
        <w:continuationSeparator/>
      </w:r>
    </w:p>
    <w:p w14:paraId="07A13501" w14:textId="77777777" w:rsidR="00C50E2E" w:rsidRDefault="00C50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D627" w14:textId="77777777" w:rsidR="00F6516B" w:rsidRDefault="00E5404E" w:rsidP="0003250F">
    <w:pPr>
      <w:spacing w:before="280" w:after="10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5ED91A" wp14:editId="26BBAB5D">
              <wp:simplePos x="0" y="0"/>
              <wp:positionH relativeFrom="page">
                <wp:posOffset>7023735</wp:posOffset>
              </wp:positionH>
              <wp:positionV relativeFrom="page">
                <wp:posOffset>447675</wp:posOffset>
              </wp:positionV>
              <wp:extent cx="114300" cy="1269365"/>
              <wp:effectExtent l="381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269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A9DE5D" w14:textId="77777777" w:rsidR="00F6516B" w:rsidRDefault="009E6F10" w:rsidP="0003250F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3744DAF2" wp14:editId="679057C5">
                                <wp:extent cx="133350" cy="1162050"/>
                                <wp:effectExtent l="19050" t="0" r="0" b="0"/>
                                <wp:docPr id="1" name="Picture 2" descr="WT_LH_RGB logo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WT_LH_RGB logo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3.05pt;margin-top:35.25pt;width:9pt;height:99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" stroked="f">
              <v:textbox inset="0,0,0,0">
                <w:txbxContent>
                  <w:p w:rsidR="00F6516B" w:rsidRDefault="009E6F10" w:rsidP="0003250F">
                    <w:pPr>
                      <w:spacing w:line="240" w:lineRule="auto"/>
                    </w:pP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133350" cy="1162050"/>
                          <wp:effectExtent l="19050" t="0" r="0" b="0"/>
                          <wp:docPr id="1" name="Picture 2" descr="WT_LH_RGB logo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WT_LH_RGB logo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" cy="116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6AE"/>
    <w:multiLevelType w:val="hybridMultilevel"/>
    <w:tmpl w:val="371C7F72"/>
    <w:lvl w:ilvl="0" w:tplc="FBBCF3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A4C8BC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33DB"/>
    <w:multiLevelType w:val="hybridMultilevel"/>
    <w:tmpl w:val="30EE7C08"/>
    <w:lvl w:ilvl="0" w:tplc="681A033C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Helvetica 65 Medium" w:hAnsi="Helvetica 65 Medium" w:hint="default"/>
        <w:sz w:val="1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062D8"/>
    <w:multiLevelType w:val="multilevel"/>
    <w:tmpl w:val="22EE6020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83"/>
      </w:pPr>
      <w:rPr>
        <w:rFonts w:ascii="Helvetica 65 Medium" w:hAnsi="Helvetica 65 Medium" w:hint="default"/>
        <w:b w:val="0"/>
        <w:i w:val="0"/>
        <w:sz w:val="13"/>
      </w:rPr>
    </w:lvl>
    <w:lvl w:ilvl="1">
      <w:start w:val="1"/>
      <w:numFmt w:val="decimal"/>
      <w:lvlText w:val="%1.%2."/>
      <w:lvlJc w:val="left"/>
      <w:pPr>
        <w:tabs>
          <w:tab w:val="num" w:pos="383"/>
        </w:tabs>
        <w:ind w:left="383" w:hanging="383"/>
      </w:pPr>
      <w:rPr>
        <w:rFonts w:ascii="Helvetica 45 Light" w:hAnsi="Helvetica 45 Light" w:hint="default"/>
      </w:rPr>
    </w:lvl>
    <w:lvl w:ilvl="2">
      <w:start w:val="1"/>
      <w:numFmt w:val="decimal"/>
      <w:lvlText w:val="%1.%2.%3."/>
      <w:lvlJc w:val="left"/>
      <w:pPr>
        <w:tabs>
          <w:tab w:val="num" w:pos="383"/>
        </w:tabs>
        <w:ind w:left="383" w:hanging="383"/>
      </w:pPr>
      <w:rPr>
        <w:rFonts w:ascii="Helvetica 45 Light" w:hAnsi="Helvetica 45 Light" w:hint="default"/>
        <w:spacing w:val="-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284" w:hanging="284"/>
      </w:pPr>
      <w:rPr>
        <w:rFonts w:ascii="Helvetica 45 Light" w:hAnsi="Helvetica 45 Light"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3" w15:restartNumberingAfterBreak="0">
    <w:nsid w:val="0E27104B"/>
    <w:multiLevelType w:val="hybridMultilevel"/>
    <w:tmpl w:val="348A13FC"/>
    <w:lvl w:ilvl="0" w:tplc="5F60056C">
      <w:start w:val="1"/>
      <w:numFmt w:val="bullet"/>
      <w:pStyle w:val="1cWT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0E9D567C"/>
    <w:multiLevelType w:val="hybridMultilevel"/>
    <w:tmpl w:val="E7AA128A"/>
    <w:lvl w:ilvl="0" w:tplc="14B68B4A">
      <w:start w:val="1"/>
      <w:numFmt w:val="decimal"/>
      <w:lvlText w:val="%1."/>
      <w:lvlJc w:val="left"/>
      <w:pPr>
        <w:tabs>
          <w:tab w:val="num" w:pos="-2475"/>
        </w:tabs>
        <w:ind w:left="-2475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-1755"/>
        </w:tabs>
        <w:ind w:left="-1755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-1035"/>
        </w:tabs>
        <w:ind w:left="-1035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-315"/>
        </w:tabs>
        <w:ind w:left="-315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05"/>
        </w:tabs>
        <w:ind w:left="405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1125"/>
        </w:tabs>
        <w:ind w:left="1125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1845"/>
        </w:tabs>
        <w:ind w:left="1845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2565"/>
        </w:tabs>
        <w:ind w:left="2565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3285"/>
        </w:tabs>
        <w:ind w:left="3285" w:hanging="180"/>
      </w:pPr>
    </w:lvl>
  </w:abstractNum>
  <w:abstractNum w:abstractNumId="5" w15:restartNumberingAfterBreak="0">
    <w:nsid w:val="1D1F5D1A"/>
    <w:multiLevelType w:val="singleLevel"/>
    <w:tmpl w:val="7F428DDC"/>
    <w:lvl w:ilvl="0">
      <w:start w:val="1"/>
      <w:numFmt w:val="bullet"/>
      <w:lvlText w:val="▪"/>
      <w:lvlJc w:val="left"/>
      <w:pPr>
        <w:tabs>
          <w:tab w:val="num" w:pos="360"/>
        </w:tabs>
        <w:ind w:left="284" w:hanging="284"/>
      </w:pPr>
      <w:rPr>
        <w:rFonts w:ascii="Tahoma" w:hAnsi="Tahoma" w:hint="default"/>
        <w:sz w:val="18"/>
        <w:vertAlign w:val="baseline"/>
      </w:rPr>
    </w:lvl>
  </w:abstractNum>
  <w:abstractNum w:abstractNumId="6" w15:restartNumberingAfterBreak="0">
    <w:nsid w:val="1E3A3D9E"/>
    <w:multiLevelType w:val="hybridMultilevel"/>
    <w:tmpl w:val="195AD3F6"/>
    <w:lvl w:ilvl="0" w:tplc="6A6E9D9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E265B"/>
    <w:multiLevelType w:val="hybridMultilevel"/>
    <w:tmpl w:val="39887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E027D"/>
    <w:multiLevelType w:val="multilevel"/>
    <w:tmpl w:val="277082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E0B75"/>
    <w:multiLevelType w:val="hybridMultilevel"/>
    <w:tmpl w:val="C86C4D0A"/>
    <w:lvl w:ilvl="0" w:tplc="23C6F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-1112"/>
        </w:tabs>
        <w:ind w:left="-1112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-392"/>
        </w:tabs>
        <w:ind w:left="-392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8"/>
        </w:tabs>
        <w:ind w:left="32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1048"/>
        </w:tabs>
        <w:ind w:left="1048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1768"/>
        </w:tabs>
        <w:ind w:left="1768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2488"/>
        </w:tabs>
        <w:ind w:left="248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3208"/>
        </w:tabs>
        <w:ind w:left="320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3928"/>
        </w:tabs>
        <w:ind w:left="3928" w:hanging="180"/>
      </w:pPr>
    </w:lvl>
  </w:abstractNum>
  <w:abstractNum w:abstractNumId="10" w15:restartNumberingAfterBreak="0">
    <w:nsid w:val="2AD72FDD"/>
    <w:multiLevelType w:val="multilevel"/>
    <w:tmpl w:val="758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D5614"/>
    <w:multiLevelType w:val="hybridMultilevel"/>
    <w:tmpl w:val="FE268342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7312C"/>
    <w:multiLevelType w:val="hybridMultilevel"/>
    <w:tmpl w:val="3FF8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B6067"/>
    <w:multiLevelType w:val="hybridMultilevel"/>
    <w:tmpl w:val="9CC01ED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C2FEA"/>
    <w:multiLevelType w:val="hybridMultilevel"/>
    <w:tmpl w:val="D4D69F14"/>
    <w:lvl w:ilvl="0" w:tplc="00010409">
      <w:start w:val="1"/>
      <w:numFmt w:val="bullet"/>
      <w:lvlText w:val=""/>
      <w:lvlJc w:val="left"/>
      <w:pPr>
        <w:tabs>
          <w:tab w:val="num" w:pos="-2115"/>
        </w:tabs>
        <w:ind w:left="-2115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-1395"/>
        </w:tabs>
        <w:ind w:left="-1395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-675"/>
        </w:tabs>
        <w:ind w:left="-675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5"/>
        </w:tabs>
        <w:ind w:left="45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765"/>
        </w:tabs>
        <w:ind w:left="765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1485"/>
        </w:tabs>
        <w:ind w:left="1485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2205"/>
        </w:tabs>
        <w:ind w:left="2205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2925"/>
        </w:tabs>
        <w:ind w:left="2925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3645"/>
        </w:tabs>
        <w:ind w:left="3645" w:hanging="180"/>
      </w:pPr>
    </w:lvl>
  </w:abstractNum>
  <w:abstractNum w:abstractNumId="15" w15:restartNumberingAfterBreak="0">
    <w:nsid w:val="364A78EA"/>
    <w:multiLevelType w:val="hybridMultilevel"/>
    <w:tmpl w:val="21028A5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BE212F"/>
    <w:multiLevelType w:val="multilevel"/>
    <w:tmpl w:val="7CF8A022"/>
    <w:lvl w:ilvl="0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39FA6FA7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8" w15:restartNumberingAfterBreak="0">
    <w:nsid w:val="400C3B1B"/>
    <w:multiLevelType w:val="hybridMultilevel"/>
    <w:tmpl w:val="E244E6D2"/>
    <w:lvl w:ilvl="0" w:tplc="D3B687B6">
      <w:start w:val="1"/>
      <w:numFmt w:val="bullet"/>
      <w:pStyle w:val="3bWTBiogBullets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1813352"/>
    <w:multiLevelType w:val="hybridMultilevel"/>
    <w:tmpl w:val="243C5D5C"/>
    <w:lvl w:ilvl="0" w:tplc="6A6E9D9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13E5A"/>
    <w:multiLevelType w:val="hybridMultilevel"/>
    <w:tmpl w:val="47D0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41AFB"/>
    <w:multiLevelType w:val="hybridMultilevel"/>
    <w:tmpl w:val="0D26EDFA"/>
    <w:lvl w:ilvl="0" w:tplc="C3024E5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Helvetica 65 Medium" w:hAnsi="Helvetica 65 Medium" w:hint="default"/>
        <w:sz w:val="1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A15B2"/>
    <w:multiLevelType w:val="hybridMultilevel"/>
    <w:tmpl w:val="1520C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066550"/>
    <w:multiLevelType w:val="hybridMultilevel"/>
    <w:tmpl w:val="1A62A8BC"/>
    <w:lvl w:ilvl="0" w:tplc="8EF6DC08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D7372F"/>
    <w:multiLevelType w:val="hybridMultilevel"/>
    <w:tmpl w:val="87289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394ED4"/>
    <w:multiLevelType w:val="hybridMultilevel"/>
    <w:tmpl w:val="A29E2DA4"/>
    <w:lvl w:ilvl="0" w:tplc="A78894FA">
      <w:start w:val="1"/>
      <w:numFmt w:val="bullet"/>
      <w:lvlText w:val="—"/>
      <w:lvlJc w:val="left"/>
      <w:pPr>
        <w:tabs>
          <w:tab w:val="num" w:pos="360"/>
        </w:tabs>
        <w:ind w:left="284" w:hanging="284"/>
      </w:pPr>
      <w:rPr>
        <w:rFonts w:ascii="Helvetica 45 Light" w:hAnsi="Helvetica 45 Light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A43E9"/>
    <w:multiLevelType w:val="hybridMultilevel"/>
    <w:tmpl w:val="27708204"/>
    <w:lvl w:ilvl="0" w:tplc="0E38F1C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F5896"/>
    <w:multiLevelType w:val="hybridMultilevel"/>
    <w:tmpl w:val="6BF8A570"/>
    <w:lvl w:ilvl="0" w:tplc="CDCE4B36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E442A"/>
    <w:multiLevelType w:val="multilevel"/>
    <w:tmpl w:val="6BF8A570"/>
    <w:lvl w:ilvl="0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241FA"/>
    <w:multiLevelType w:val="hybridMultilevel"/>
    <w:tmpl w:val="AEAE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E35F7"/>
    <w:multiLevelType w:val="hybridMultilevel"/>
    <w:tmpl w:val="E8546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800C65"/>
    <w:multiLevelType w:val="hybridMultilevel"/>
    <w:tmpl w:val="797E7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ED061F"/>
    <w:multiLevelType w:val="hybridMultilevel"/>
    <w:tmpl w:val="EDB01322"/>
    <w:lvl w:ilvl="0" w:tplc="6A6E9D9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1292D"/>
    <w:multiLevelType w:val="hybridMultilevel"/>
    <w:tmpl w:val="01EABB42"/>
    <w:lvl w:ilvl="0" w:tplc="E00229EE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  <w:lvl w:ilvl="1" w:tplc="D8585D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7A8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E0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FC1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24DB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4B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BEFD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F419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07960"/>
    <w:multiLevelType w:val="hybridMultilevel"/>
    <w:tmpl w:val="371C7F72"/>
    <w:lvl w:ilvl="0" w:tplc="70B656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6F7345"/>
    <w:multiLevelType w:val="multilevel"/>
    <w:tmpl w:val="CDB4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5955B3"/>
    <w:multiLevelType w:val="hybridMultilevel"/>
    <w:tmpl w:val="DDF6A4C4"/>
    <w:lvl w:ilvl="0" w:tplc="6A6E9D9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506BF"/>
    <w:multiLevelType w:val="hybridMultilevel"/>
    <w:tmpl w:val="33D4C2F0"/>
    <w:lvl w:ilvl="0" w:tplc="FF5A0E5A">
      <w:start w:val="1"/>
      <w:numFmt w:val="decimal"/>
      <w:lvlText w:val="%1."/>
      <w:lvlJc w:val="left"/>
      <w:pPr>
        <w:tabs>
          <w:tab w:val="num" w:pos="-2115"/>
        </w:tabs>
        <w:ind w:left="-2115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-1395"/>
        </w:tabs>
        <w:ind w:left="-1395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-675"/>
        </w:tabs>
        <w:ind w:left="-675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5"/>
        </w:tabs>
        <w:ind w:left="45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765"/>
        </w:tabs>
        <w:ind w:left="765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1485"/>
        </w:tabs>
        <w:ind w:left="1485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2205"/>
        </w:tabs>
        <w:ind w:left="2205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2925"/>
        </w:tabs>
        <w:ind w:left="2925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3645"/>
        </w:tabs>
        <w:ind w:left="3645" w:hanging="180"/>
      </w:pPr>
    </w:lvl>
  </w:abstractNum>
  <w:abstractNum w:abstractNumId="38" w15:restartNumberingAfterBreak="0">
    <w:nsid w:val="7D767400"/>
    <w:multiLevelType w:val="hybridMultilevel"/>
    <w:tmpl w:val="E10C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"/>
  </w:num>
  <w:num w:numId="4">
    <w:abstractNumId w:val="2"/>
  </w:num>
  <w:num w:numId="5">
    <w:abstractNumId w:val="15"/>
  </w:num>
  <w:num w:numId="6">
    <w:abstractNumId w:val="5"/>
  </w:num>
  <w:num w:numId="7">
    <w:abstractNumId w:val="34"/>
  </w:num>
  <w:num w:numId="8">
    <w:abstractNumId w:val="13"/>
  </w:num>
  <w:num w:numId="9">
    <w:abstractNumId w:val="33"/>
  </w:num>
  <w:num w:numId="10">
    <w:abstractNumId w:val="3"/>
  </w:num>
  <w:num w:numId="11">
    <w:abstractNumId w:val="17"/>
  </w:num>
  <w:num w:numId="12">
    <w:abstractNumId w:val="0"/>
  </w:num>
  <w:num w:numId="13">
    <w:abstractNumId w:val="18"/>
  </w:num>
  <w:num w:numId="14">
    <w:abstractNumId w:val="10"/>
  </w:num>
  <w:num w:numId="15">
    <w:abstractNumId w:val="4"/>
  </w:num>
  <w:num w:numId="16">
    <w:abstractNumId w:val="26"/>
  </w:num>
  <w:num w:numId="17">
    <w:abstractNumId w:val="8"/>
  </w:num>
  <w:num w:numId="18">
    <w:abstractNumId w:val="27"/>
  </w:num>
  <w:num w:numId="19">
    <w:abstractNumId w:val="28"/>
  </w:num>
  <w:num w:numId="20">
    <w:abstractNumId w:val="19"/>
  </w:num>
  <w:num w:numId="21">
    <w:abstractNumId w:val="36"/>
  </w:num>
  <w:num w:numId="22">
    <w:abstractNumId w:val="6"/>
  </w:num>
  <w:num w:numId="23">
    <w:abstractNumId w:val="32"/>
  </w:num>
  <w:num w:numId="24">
    <w:abstractNumId w:val="37"/>
  </w:num>
  <w:num w:numId="25">
    <w:abstractNumId w:val="3"/>
  </w:num>
  <w:num w:numId="26">
    <w:abstractNumId w:val="16"/>
  </w:num>
  <w:num w:numId="27">
    <w:abstractNumId w:val="3"/>
  </w:num>
  <w:num w:numId="28">
    <w:abstractNumId w:val="14"/>
  </w:num>
  <w:num w:numId="29">
    <w:abstractNumId w:val="9"/>
  </w:num>
  <w:num w:numId="30">
    <w:abstractNumId w:val="3"/>
  </w:num>
  <w:num w:numId="31">
    <w:abstractNumId w:val="11"/>
  </w:num>
  <w:num w:numId="32">
    <w:abstractNumId w:val="18"/>
  </w:num>
  <w:num w:numId="33">
    <w:abstractNumId w:val="18"/>
  </w:num>
  <w:num w:numId="34">
    <w:abstractNumId w:val="18"/>
  </w:num>
  <w:num w:numId="35">
    <w:abstractNumId w:val="23"/>
  </w:num>
  <w:num w:numId="36">
    <w:abstractNumId w:val="30"/>
  </w:num>
  <w:num w:numId="37">
    <w:abstractNumId w:val="31"/>
  </w:num>
  <w:num w:numId="38">
    <w:abstractNumId w:val="29"/>
  </w:num>
  <w:num w:numId="39">
    <w:abstractNumId w:val="24"/>
  </w:num>
  <w:num w:numId="40">
    <w:abstractNumId w:val="20"/>
  </w:num>
  <w:num w:numId="41">
    <w:abstractNumId w:val="7"/>
  </w:num>
  <w:num w:numId="42">
    <w:abstractNumId w:val="12"/>
  </w:num>
  <w:num w:numId="43">
    <w:abstractNumId w:val="38"/>
  </w:num>
  <w:num w:numId="44">
    <w:abstractNumId w:val="35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5AF"/>
    <w:rsid w:val="0003250F"/>
    <w:rsid w:val="00032541"/>
    <w:rsid w:val="0003431B"/>
    <w:rsid w:val="00035D95"/>
    <w:rsid w:val="00036CC3"/>
    <w:rsid w:val="00061BA7"/>
    <w:rsid w:val="00061FC4"/>
    <w:rsid w:val="00065CA6"/>
    <w:rsid w:val="00083E36"/>
    <w:rsid w:val="000918BF"/>
    <w:rsid w:val="00092691"/>
    <w:rsid w:val="000B232D"/>
    <w:rsid w:val="000B46DD"/>
    <w:rsid w:val="000C503E"/>
    <w:rsid w:val="000F43D3"/>
    <w:rsid w:val="0011158E"/>
    <w:rsid w:val="00113838"/>
    <w:rsid w:val="0011754C"/>
    <w:rsid w:val="00125368"/>
    <w:rsid w:val="00125CE3"/>
    <w:rsid w:val="00134B8B"/>
    <w:rsid w:val="001370A8"/>
    <w:rsid w:val="00156126"/>
    <w:rsid w:val="00162B93"/>
    <w:rsid w:val="001710ED"/>
    <w:rsid w:val="001778E5"/>
    <w:rsid w:val="001B6001"/>
    <w:rsid w:val="001B70D5"/>
    <w:rsid w:val="001C42DB"/>
    <w:rsid w:val="001C6E1B"/>
    <w:rsid w:val="001D490D"/>
    <w:rsid w:val="001E19BE"/>
    <w:rsid w:val="00202925"/>
    <w:rsid w:val="002035D8"/>
    <w:rsid w:val="00215B94"/>
    <w:rsid w:val="002163CB"/>
    <w:rsid w:val="002251E1"/>
    <w:rsid w:val="0023208F"/>
    <w:rsid w:val="002342DF"/>
    <w:rsid w:val="00244A61"/>
    <w:rsid w:val="00247E95"/>
    <w:rsid w:val="0026150E"/>
    <w:rsid w:val="00263D81"/>
    <w:rsid w:val="00276AF5"/>
    <w:rsid w:val="0028059A"/>
    <w:rsid w:val="00287E0F"/>
    <w:rsid w:val="002A0F6E"/>
    <w:rsid w:val="002A1BCB"/>
    <w:rsid w:val="002B5F5C"/>
    <w:rsid w:val="002C2E1F"/>
    <w:rsid w:val="002C7AA5"/>
    <w:rsid w:val="002D454D"/>
    <w:rsid w:val="002D562C"/>
    <w:rsid w:val="002E0B83"/>
    <w:rsid w:val="002F5BAB"/>
    <w:rsid w:val="002F5E55"/>
    <w:rsid w:val="00305C90"/>
    <w:rsid w:val="00310EE3"/>
    <w:rsid w:val="00315FAD"/>
    <w:rsid w:val="00332126"/>
    <w:rsid w:val="00336F45"/>
    <w:rsid w:val="003444AD"/>
    <w:rsid w:val="00345C97"/>
    <w:rsid w:val="003A2121"/>
    <w:rsid w:val="003A33FF"/>
    <w:rsid w:val="003B0C93"/>
    <w:rsid w:val="003B1C6F"/>
    <w:rsid w:val="003B54C4"/>
    <w:rsid w:val="003B5F3B"/>
    <w:rsid w:val="003C64A5"/>
    <w:rsid w:val="003D118A"/>
    <w:rsid w:val="003E46F0"/>
    <w:rsid w:val="003E51D3"/>
    <w:rsid w:val="003F1481"/>
    <w:rsid w:val="003F58D2"/>
    <w:rsid w:val="004418B3"/>
    <w:rsid w:val="00446E97"/>
    <w:rsid w:val="00454593"/>
    <w:rsid w:val="00493F68"/>
    <w:rsid w:val="00496BCD"/>
    <w:rsid w:val="004E0B44"/>
    <w:rsid w:val="004E1A6E"/>
    <w:rsid w:val="005028ED"/>
    <w:rsid w:val="005121E3"/>
    <w:rsid w:val="00513601"/>
    <w:rsid w:val="005525BD"/>
    <w:rsid w:val="00553B92"/>
    <w:rsid w:val="00592423"/>
    <w:rsid w:val="00594F12"/>
    <w:rsid w:val="00597410"/>
    <w:rsid w:val="005A600F"/>
    <w:rsid w:val="005A66D4"/>
    <w:rsid w:val="005C0CA9"/>
    <w:rsid w:val="005C1411"/>
    <w:rsid w:val="005C263D"/>
    <w:rsid w:val="005C6953"/>
    <w:rsid w:val="005D0295"/>
    <w:rsid w:val="005E63C0"/>
    <w:rsid w:val="005E76A6"/>
    <w:rsid w:val="006062BC"/>
    <w:rsid w:val="006118A5"/>
    <w:rsid w:val="0061541C"/>
    <w:rsid w:val="00615D77"/>
    <w:rsid w:val="006166DA"/>
    <w:rsid w:val="006328B1"/>
    <w:rsid w:val="00633880"/>
    <w:rsid w:val="0063769F"/>
    <w:rsid w:val="00642EAD"/>
    <w:rsid w:val="00645E62"/>
    <w:rsid w:val="00661905"/>
    <w:rsid w:val="0066372C"/>
    <w:rsid w:val="006A2645"/>
    <w:rsid w:val="006A5260"/>
    <w:rsid w:val="006A5D8A"/>
    <w:rsid w:val="006B45D1"/>
    <w:rsid w:val="006B76DD"/>
    <w:rsid w:val="006C0128"/>
    <w:rsid w:val="006C101C"/>
    <w:rsid w:val="006D0D77"/>
    <w:rsid w:val="0070617E"/>
    <w:rsid w:val="00733C58"/>
    <w:rsid w:val="00741CFE"/>
    <w:rsid w:val="007446A4"/>
    <w:rsid w:val="007503B0"/>
    <w:rsid w:val="00751F9F"/>
    <w:rsid w:val="00765726"/>
    <w:rsid w:val="007937E1"/>
    <w:rsid w:val="0079724C"/>
    <w:rsid w:val="007A0DBE"/>
    <w:rsid w:val="007B0ECD"/>
    <w:rsid w:val="007B55C1"/>
    <w:rsid w:val="007D09D8"/>
    <w:rsid w:val="007D6070"/>
    <w:rsid w:val="007E18CA"/>
    <w:rsid w:val="00803ACA"/>
    <w:rsid w:val="00814D01"/>
    <w:rsid w:val="0082725A"/>
    <w:rsid w:val="00831071"/>
    <w:rsid w:val="00834AFE"/>
    <w:rsid w:val="00875B9A"/>
    <w:rsid w:val="008773CA"/>
    <w:rsid w:val="00885BD1"/>
    <w:rsid w:val="008A1E17"/>
    <w:rsid w:val="008A5B53"/>
    <w:rsid w:val="008B1F2E"/>
    <w:rsid w:val="008B6E27"/>
    <w:rsid w:val="008D32E7"/>
    <w:rsid w:val="008E0FEB"/>
    <w:rsid w:val="008E480D"/>
    <w:rsid w:val="008E4A1B"/>
    <w:rsid w:val="00900972"/>
    <w:rsid w:val="00900B78"/>
    <w:rsid w:val="00907FEA"/>
    <w:rsid w:val="00911E6F"/>
    <w:rsid w:val="00912C15"/>
    <w:rsid w:val="00932B7C"/>
    <w:rsid w:val="00951BCD"/>
    <w:rsid w:val="00953DC5"/>
    <w:rsid w:val="00963369"/>
    <w:rsid w:val="00990E7F"/>
    <w:rsid w:val="00992790"/>
    <w:rsid w:val="009A78C3"/>
    <w:rsid w:val="009B593E"/>
    <w:rsid w:val="009C6DCB"/>
    <w:rsid w:val="009C7880"/>
    <w:rsid w:val="009D221A"/>
    <w:rsid w:val="009D5ACD"/>
    <w:rsid w:val="009E6F10"/>
    <w:rsid w:val="009E7766"/>
    <w:rsid w:val="009F024B"/>
    <w:rsid w:val="009F224B"/>
    <w:rsid w:val="009F32DF"/>
    <w:rsid w:val="009F7F1F"/>
    <w:rsid w:val="00A24133"/>
    <w:rsid w:val="00A33F43"/>
    <w:rsid w:val="00A74851"/>
    <w:rsid w:val="00A76347"/>
    <w:rsid w:val="00A93E47"/>
    <w:rsid w:val="00AA5F8E"/>
    <w:rsid w:val="00AC1CB7"/>
    <w:rsid w:val="00AE5EB6"/>
    <w:rsid w:val="00B16AC9"/>
    <w:rsid w:val="00B200EB"/>
    <w:rsid w:val="00B236EF"/>
    <w:rsid w:val="00B45184"/>
    <w:rsid w:val="00B64616"/>
    <w:rsid w:val="00B7159C"/>
    <w:rsid w:val="00BA37FF"/>
    <w:rsid w:val="00BA55AF"/>
    <w:rsid w:val="00BB0D49"/>
    <w:rsid w:val="00BC64D2"/>
    <w:rsid w:val="00BD2974"/>
    <w:rsid w:val="00BE3DB5"/>
    <w:rsid w:val="00C01BB4"/>
    <w:rsid w:val="00C02E60"/>
    <w:rsid w:val="00C03354"/>
    <w:rsid w:val="00C45600"/>
    <w:rsid w:val="00C50E2E"/>
    <w:rsid w:val="00C538D5"/>
    <w:rsid w:val="00C60EAC"/>
    <w:rsid w:val="00C96363"/>
    <w:rsid w:val="00CA04A4"/>
    <w:rsid w:val="00CB6DAE"/>
    <w:rsid w:val="00CE5059"/>
    <w:rsid w:val="00CF1EF8"/>
    <w:rsid w:val="00CF31B4"/>
    <w:rsid w:val="00D026AD"/>
    <w:rsid w:val="00D11D4B"/>
    <w:rsid w:val="00D122F4"/>
    <w:rsid w:val="00D24B7D"/>
    <w:rsid w:val="00D33102"/>
    <w:rsid w:val="00D35176"/>
    <w:rsid w:val="00D37ED0"/>
    <w:rsid w:val="00D407CF"/>
    <w:rsid w:val="00D4269F"/>
    <w:rsid w:val="00D440FC"/>
    <w:rsid w:val="00D56ABC"/>
    <w:rsid w:val="00D7125A"/>
    <w:rsid w:val="00D837D3"/>
    <w:rsid w:val="00DA2163"/>
    <w:rsid w:val="00DA4D90"/>
    <w:rsid w:val="00DA7085"/>
    <w:rsid w:val="00DB2D1D"/>
    <w:rsid w:val="00DB785A"/>
    <w:rsid w:val="00DC2E4D"/>
    <w:rsid w:val="00DC4601"/>
    <w:rsid w:val="00DC79B6"/>
    <w:rsid w:val="00DE0C3F"/>
    <w:rsid w:val="00DE2311"/>
    <w:rsid w:val="00DE34D6"/>
    <w:rsid w:val="00DF73C8"/>
    <w:rsid w:val="00E14C1D"/>
    <w:rsid w:val="00E24A44"/>
    <w:rsid w:val="00E353EA"/>
    <w:rsid w:val="00E5404E"/>
    <w:rsid w:val="00E71F9A"/>
    <w:rsid w:val="00E86824"/>
    <w:rsid w:val="00E970C9"/>
    <w:rsid w:val="00EA1247"/>
    <w:rsid w:val="00ED4DF8"/>
    <w:rsid w:val="00ED75D3"/>
    <w:rsid w:val="00EE15A3"/>
    <w:rsid w:val="00EE6999"/>
    <w:rsid w:val="00EF0C0E"/>
    <w:rsid w:val="00EF7DB0"/>
    <w:rsid w:val="00F0558A"/>
    <w:rsid w:val="00F07213"/>
    <w:rsid w:val="00F22129"/>
    <w:rsid w:val="00F239E4"/>
    <w:rsid w:val="00F46DD0"/>
    <w:rsid w:val="00F55E74"/>
    <w:rsid w:val="00F6516B"/>
    <w:rsid w:val="00F738F4"/>
    <w:rsid w:val="00F845B3"/>
    <w:rsid w:val="00F848F8"/>
    <w:rsid w:val="00F8532A"/>
    <w:rsid w:val="00F90808"/>
    <w:rsid w:val="00FA14C0"/>
    <w:rsid w:val="00FB147E"/>
    <w:rsid w:val="00FC1606"/>
    <w:rsid w:val="00FC3931"/>
    <w:rsid w:val="00FD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71EAB7"/>
  <w15:docId w15:val="{352D9CC7-C340-4FDD-BB1D-C5E2F6F7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1ADB"/>
    <w:pPr>
      <w:spacing w:line="240" w:lineRule="atLeast"/>
    </w:pPr>
    <w:rPr>
      <w:rFonts w:ascii="Arial" w:hAnsi="Arial"/>
      <w:sz w:val="18"/>
      <w:szCs w:val="24"/>
      <w:lang w:val="de-AT" w:eastAsia="de-DE"/>
    </w:rPr>
  </w:style>
  <w:style w:type="paragraph" w:styleId="Heading1">
    <w:name w:val="heading 1"/>
    <w:aliases w:val="DON'T USE 1"/>
    <w:next w:val="Normal"/>
    <w:qFormat/>
    <w:rsid w:val="00E24A44"/>
    <w:pPr>
      <w:keepNext/>
      <w:spacing w:before="240" w:after="60"/>
      <w:outlineLvl w:val="0"/>
    </w:pPr>
    <w:rPr>
      <w:rFonts w:ascii="Helvetica" w:hAnsi="Helvetica"/>
      <w:b/>
      <w:noProof/>
      <w:kern w:val="32"/>
      <w:sz w:val="32"/>
      <w:lang w:val="en-GB"/>
    </w:rPr>
  </w:style>
  <w:style w:type="paragraph" w:styleId="Heading2">
    <w:name w:val="heading 2"/>
    <w:aliases w:val="DON'T USE 2"/>
    <w:next w:val="Normal"/>
    <w:qFormat/>
    <w:rsid w:val="00E24A44"/>
    <w:pPr>
      <w:keepNext/>
      <w:spacing w:before="240" w:after="60"/>
      <w:outlineLvl w:val="1"/>
    </w:pPr>
    <w:rPr>
      <w:rFonts w:ascii="Helvetica" w:hAnsi="Helvetica"/>
      <w:b/>
      <w:i/>
      <w:noProof/>
      <w:sz w:val="28"/>
      <w:lang w:val="en-GB"/>
    </w:rPr>
  </w:style>
  <w:style w:type="paragraph" w:styleId="Heading3">
    <w:name w:val="heading 3"/>
    <w:aliases w:val="DON'T USE 3"/>
    <w:next w:val="Normal"/>
    <w:qFormat/>
    <w:rsid w:val="00E24A44"/>
    <w:pPr>
      <w:keepNext/>
      <w:spacing w:before="240" w:after="60"/>
      <w:outlineLvl w:val="2"/>
    </w:pPr>
    <w:rPr>
      <w:rFonts w:ascii="Helvetica" w:hAnsi="Helvetica"/>
      <w:b/>
      <w:noProof/>
      <w:sz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WTBodyText">
    <w:name w:val="1b WT Body Text"/>
    <w:rsid w:val="00423787"/>
    <w:pPr>
      <w:spacing w:after="240" w:line="240" w:lineRule="exact"/>
      <w:ind w:left="-2127"/>
      <w:jc w:val="both"/>
    </w:pPr>
    <w:rPr>
      <w:rFonts w:ascii="Arial" w:hAnsi="Arial"/>
      <w:sz w:val="1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B76DD"/>
    <w:rPr>
      <w:rFonts w:ascii="Arial" w:hAnsi="Arial"/>
      <w:sz w:val="18"/>
      <w:szCs w:val="24"/>
      <w:lang w:val="de-AT" w:eastAsia="de-DE"/>
    </w:rPr>
  </w:style>
  <w:style w:type="paragraph" w:styleId="ListParagraph">
    <w:name w:val="List Paragraph"/>
    <w:basedOn w:val="Normal"/>
    <w:qFormat/>
    <w:rsid w:val="00DC4601"/>
    <w:pPr>
      <w:ind w:left="720"/>
    </w:pPr>
  </w:style>
  <w:style w:type="paragraph" w:styleId="TOC4">
    <w:name w:val="toc 4"/>
    <w:basedOn w:val="TOC3"/>
    <w:next w:val="Normal"/>
    <w:semiHidden/>
    <w:rsid w:val="00511ADB"/>
    <w:pPr>
      <w:tabs>
        <w:tab w:val="right" w:leader="dot" w:pos="9072"/>
      </w:tabs>
      <w:ind w:left="3119" w:right="567"/>
    </w:pPr>
    <w:rPr>
      <w:noProof/>
      <w:szCs w:val="22"/>
    </w:rPr>
  </w:style>
  <w:style w:type="paragraph" w:styleId="TOC3">
    <w:name w:val="toc 3"/>
    <w:basedOn w:val="Normal"/>
    <w:next w:val="Normal"/>
    <w:link w:val="TOC3Char"/>
    <w:autoRedefine/>
    <w:semiHidden/>
    <w:rsid w:val="00511ADB"/>
    <w:pPr>
      <w:ind w:left="360"/>
    </w:pPr>
  </w:style>
  <w:style w:type="paragraph" w:customStyle="1" w:styleId="6aTOCTitle">
    <w:name w:val="6a TOC Title"/>
    <w:basedOn w:val="Normal"/>
    <w:rsid w:val="007F0258"/>
    <w:pPr>
      <w:spacing w:after="560"/>
      <w:ind w:left="-2835"/>
    </w:pPr>
    <w:rPr>
      <w:b/>
      <w:color w:val="808080"/>
      <w:sz w:val="48"/>
      <w:lang w:val="en-US"/>
    </w:rPr>
  </w:style>
  <w:style w:type="paragraph" w:customStyle="1" w:styleId="4aWTNotes">
    <w:name w:val="4a WT Notes"/>
    <w:basedOn w:val="Normal"/>
    <w:rsid w:val="00CB448A"/>
    <w:pPr>
      <w:spacing w:after="240" w:line="200" w:lineRule="exact"/>
      <w:jc w:val="both"/>
    </w:pPr>
    <w:rPr>
      <w:sz w:val="16"/>
      <w:szCs w:val="20"/>
      <w:lang w:val="en-GB" w:eastAsia="en-US"/>
    </w:rPr>
  </w:style>
  <w:style w:type="paragraph" w:customStyle="1" w:styleId="1aWTmarginPix">
    <w:name w:val="1a WT marginPix"/>
    <w:basedOn w:val="Normal"/>
    <w:rsid w:val="00F73C70"/>
    <w:pPr>
      <w:keepNext/>
      <w:framePr w:w="1704" w:wrap="around" w:vAnchor="text" w:hAnchor="page" w:x="1843" w:y="44"/>
      <w:widowControl w:val="0"/>
      <w:autoSpaceDE w:val="0"/>
      <w:autoSpaceDN w:val="0"/>
      <w:adjustRightInd w:val="0"/>
      <w:spacing w:line="240" w:lineRule="auto"/>
    </w:pPr>
    <w:rPr>
      <w:rFonts w:cs="Arial"/>
      <w:b/>
      <w:bCs/>
      <w:color w:val="808080"/>
      <w:spacing w:val="-2"/>
      <w:kern w:val="20"/>
      <w:szCs w:val="18"/>
      <w:lang w:val="en-GB"/>
    </w:rPr>
  </w:style>
  <w:style w:type="paragraph" w:customStyle="1" w:styleId="1bWTBoldheader">
    <w:name w:val="1b WT Bold header"/>
    <w:basedOn w:val="Normal"/>
    <w:rsid w:val="00423787"/>
    <w:pPr>
      <w:spacing w:after="240" w:line="240" w:lineRule="exact"/>
    </w:pPr>
    <w:rPr>
      <w:rFonts w:cs="Arial"/>
      <w:b/>
      <w:szCs w:val="18"/>
      <w:lang w:val="en-GB" w:eastAsia="en-US"/>
    </w:rPr>
  </w:style>
  <w:style w:type="paragraph" w:styleId="TOC2">
    <w:name w:val="toc 2"/>
    <w:basedOn w:val="Normal"/>
    <w:autoRedefine/>
    <w:semiHidden/>
    <w:rsid w:val="00CB448A"/>
    <w:pPr>
      <w:tabs>
        <w:tab w:val="right" w:pos="6521"/>
      </w:tabs>
      <w:spacing w:after="140" w:line="240" w:lineRule="exact"/>
      <w:ind w:left="-2552"/>
      <w:jc w:val="both"/>
    </w:pPr>
    <w:rPr>
      <w:szCs w:val="20"/>
      <w:lang w:val="en-GB" w:eastAsia="en-US"/>
    </w:rPr>
  </w:style>
  <w:style w:type="paragraph" w:styleId="TOC1">
    <w:name w:val="toc 1"/>
    <w:basedOn w:val="Normal"/>
    <w:next w:val="Normal"/>
    <w:autoRedefine/>
    <w:semiHidden/>
    <w:rsid w:val="00251B08"/>
    <w:pPr>
      <w:tabs>
        <w:tab w:val="right" w:pos="6521"/>
      </w:tabs>
      <w:spacing w:before="280" w:after="140" w:line="240" w:lineRule="exact"/>
      <w:ind w:left="-2551" w:hanging="284"/>
      <w:jc w:val="both"/>
    </w:pPr>
    <w:rPr>
      <w:szCs w:val="20"/>
      <w:lang w:val="en-GB" w:eastAsia="en-US"/>
    </w:rPr>
  </w:style>
  <w:style w:type="paragraph" w:styleId="TOC5">
    <w:name w:val="toc 5"/>
    <w:basedOn w:val="Normal"/>
    <w:next w:val="Normal"/>
    <w:autoRedefine/>
    <w:semiHidden/>
    <w:rsid w:val="00511ADB"/>
    <w:pPr>
      <w:ind w:left="720"/>
    </w:pPr>
  </w:style>
  <w:style w:type="paragraph" w:styleId="TOC6">
    <w:name w:val="toc 6"/>
    <w:basedOn w:val="Normal"/>
    <w:next w:val="Normal"/>
    <w:autoRedefine/>
    <w:semiHidden/>
    <w:rsid w:val="00511ADB"/>
    <w:pPr>
      <w:ind w:left="900"/>
    </w:pPr>
  </w:style>
  <w:style w:type="paragraph" w:styleId="TOC7">
    <w:name w:val="toc 7"/>
    <w:basedOn w:val="Normal"/>
    <w:next w:val="Normal"/>
    <w:autoRedefine/>
    <w:semiHidden/>
    <w:rsid w:val="00511ADB"/>
    <w:pPr>
      <w:ind w:left="1080"/>
    </w:pPr>
  </w:style>
  <w:style w:type="paragraph" w:styleId="TOC8">
    <w:name w:val="toc 8"/>
    <w:basedOn w:val="Normal"/>
    <w:next w:val="Normal"/>
    <w:autoRedefine/>
    <w:semiHidden/>
    <w:rsid w:val="00511ADB"/>
    <w:pPr>
      <w:ind w:left="1260"/>
    </w:pPr>
  </w:style>
  <w:style w:type="paragraph" w:styleId="TOC9">
    <w:name w:val="toc 9"/>
    <w:basedOn w:val="Normal"/>
    <w:next w:val="Normal"/>
    <w:autoRedefine/>
    <w:semiHidden/>
    <w:rsid w:val="00511ADB"/>
    <w:pPr>
      <w:ind w:left="1440"/>
    </w:pPr>
  </w:style>
  <w:style w:type="paragraph" w:customStyle="1" w:styleId="2aWTQuotes">
    <w:name w:val="2a WT Quotes"/>
    <w:basedOn w:val="Normal"/>
    <w:rsid w:val="00CB448A"/>
    <w:pPr>
      <w:spacing w:line="240" w:lineRule="exact"/>
      <w:jc w:val="both"/>
    </w:pPr>
    <w:rPr>
      <w:i/>
      <w:szCs w:val="20"/>
      <w:lang w:val="en-GB" w:eastAsia="en-US"/>
    </w:rPr>
  </w:style>
  <w:style w:type="paragraph" w:customStyle="1" w:styleId="2bWTquoteattribution">
    <w:name w:val="2b WT quote attribution"/>
    <w:basedOn w:val="Normal"/>
    <w:rsid w:val="00CB448A"/>
    <w:pPr>
      <w:spacing w:after="240" w:line="240" w:lineRule="exact"/>
      <w:jc w:val="both"/>
    </w:pPr>
    <w:rPr>
      <w:b/>
      <w:sz w:val="16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EE00E1"/>
    <w:pPr>
      <w:tabs>
        <w:tab w:val="center" w:pos="4320"/>
        <w:tab w:val="right" w:pos="8640"/>
      </w:tabs>
    </w:pPr>
  </w:style>
  <w:style w:type="paragraph" w:customStyle="1" w:styleId="0aWTSectionHeading">
    <w:name w:val="0a WT Section Heading"/>
    <w:basedOn w:val="1bWTBodyText"/>
    <w:rsid w:val="00251B08"/>
    <w:pPr>
      <w:tabs>
        <w:tab w:val="num" w:pos="-2552"/>
        <w:tab w:val="num" w:pos="360"/>
      </w:tabs>
      <w:ind w:left="-2552" w:hanging="283"/>
      <w:jc w:val="left"/>
    </w:pPr>
    <w:rPr>
      <w:b/>
      <w:color w:val="808080"/>
      <w:sz w:val="20"/>
    </w:rPr>
  </w:style>
  <w:style w:type="paragraph" w:customStyle="1" w:styleId="3aWTBiogText">
    <w:name w:val="3a WT BiogText"/>
    <w:basedOn w:val="Normal"/>
    <w:rsid w:val="00F73C70"/>
    <w:pPr>
      <w:spacing w:after="240" w:line="240" w:lineRule="exact"/>
    </w:pPr>
    <w:rPr>
      <w:szCs w:val="20"/>
      <w:lang w:val="en-GB" w:eastAsia="en-US"/>
    </w:rPr>
  </w:style>
  <w:style w:type="paragraph" w:customStyle="1" w:styleId="3aWTBiogHeadings">
    <w:name w:val="3a WT BiogHeadings"/>
    <w:basedOn w:val="Normal"/>
    <w:rsid w:val="00EF7DB0"/>
    <w:pPr>
      <w:keepNext/>
      <w:framePr w:w="2552" w:wrap="around" w:vAnchor="text" w:hAnchor="page" w:x="1419" w:y="1"/>
      <w:widowControl w:val="0"/>
      <w:autoSpaceDE w:val="0"/>
      <w:autoSpaceDN w:val="0"/>
      <w:adjustRightInd w:val="0"/>
      <w:spacing w:line="240" w:lineRule="exact"/>
    </w:pPr>
    <w:rPr>
      <w:rFonts w:cs="Arial"/>
      <w:b/>
      <w:bCs/>
      <w:color w:val="808080"/>
      <w:spacing w:val="-2"/>
      <w:kern w:val="20"/>
      <w:szCs w:val="20"/>
      <w:lang w:val="en-GB"/>
    </w:rPr>
  </w:style>
  <w:style w:type="paragraph" w:customStyle="1" w:styleId="1cWTBullets">
    <w:name w:val="1c WT Bullets"/>
    <w:basedOn w:val="Normal"/>
    <w:rsid w:val="00F73C70"/>
    <w:pPr>
      <w:numPr>
        <w:numId w:val="10"/>
      </w:numPr>
      <w:tabs>
        <w:tab w:val="clear" w:pos="284"/>
      </w:tabs>
      <w:spacing w:after="120" w:line="240" w:lineRule="exact"/>
      <w:ind w:left="-1843"/>
      <w:jc w:val="both"/>
    </w:pPr>
    <w:rPr>
      <w:szCs w:val="20"/>
      <w:lang w:val="en-US" w:eastAsia="en-US"/>
    </w:rPr>
  </w:style>
  <w:style w:type="paragraph" w:customStyle="1" w:styleId="3bWTBiogBullets">
    <w:name w:val="3b WT BiogBullets"/>
    <w:basedOn w:val="3aWTBiogText"/>
    <w:rsid w:val="00173793"/>
    <w:pPr>
      <w:numPr>
        <w:numId w:val="13"/>
      </w:numPr>
      <w:spacing w:after="120"/>
    </w:pPr>
    <w:rPr>
      <w:rFonts w:cs="Arial"/>
    </w:rPr>
  </w:style>
  <w:style w:type="character" w:customStyle="1" w:styleId="TOC3Char">
    <w:name w:val="TOC 3 Char"/>
    <w:basedOn w:val="DefaultParagraphFont"/>
    <w:link w:val="TOC3"/>
    <w:rsid w:val="00AF7910"/>
    <w:rPr>
      <w:rFonts w:ascii="Arial" w:hAnsi="Arial" w:cs="Arial"/>
      <w:b/>
      <w:bCs/>
      <w:color w:val="808080"/>
      <w:spacing w:val="-2"/>
      <w:kern w:val="20"/>
      <w:sz w:val="18"/>
      <w:lang w:val="en-GB" w:eastAsia="de-DE" w:bidi="ar-SA"/>
    </w:rPr>
  </w:style>
  <w:style w:type="character" w:styleId="Hyperlink">
    <w:name w:val="Hyperlink"/>
    <w:basedOn w:val="DefaultParagraphFont"/>
    <w:rsid w:val="00990E7F"/>
    <w:rPr>
      <w:color w:val="0000FF"/>
      <w:u w:val="single"/>
    </w:rPr>
  </w:style>
  <w:style w:type="paragraph" w:customStyle="1" w:styleId="5bWTTemplateTitle">
    <w:name w:val="5b WT Template Title"/>
    <w:basedOn w:val="6aTOCTitle"/>
    <w:rsid w:val="00CB448A"/>
    <w:pPr>
      <w:ind w:left="1361" w:right="-340"/>
      <w:jc w:val="right"/>
    </w:pPr>
  </w:style>
  <w:style w:type="paragraph" w:customStyle="1" w:styleId="0cWTMarginheads">
    <w:name w:val="0c WT Marginheads"/>
    <w:basedOn w:val="Normal"/>
    <w:rsid w:val="00423787"/>
    <w:pPr>
      <w:spacing w:before="320" w:after="200" w:line="240" w:lineRule="exact"/>
      <w:ind w:left="-2835" w:firstLine="284"/>
    </w:pPr>
    <w:rPr>
      <w:b/>
      <w:color w:val="808080"/>
      <w:sz w:val="20"/>
      <w:szCs w:val="20"/>
      <w:lang w:val="en-GB" w:eastAsia="en-US"/>
    </w:rPr>
  </w:style>
  <w:style w:type="paragraph" w:customStyle="1" w:styleId="5aWTTemplateSubtitle">
    <w:name w:val="5a WT Template Subtitle"/>
    <w:basedOn w:val="6aTOCTitle"/>
    <w:rsid w:val="00CB448A"/>
    <w:pPr>
      <w:ind w:left="1361" w:right="-340"/>
      <w:jc w:val="right"/>
    </w:pPr>
    <w:rPr>
      <w:sz w:val="32"/>
    </w:rPr>
  </w:style>
  <w:style w:type="paragraph" w:customStyle="1" w:styleId="5cWTDate">
    <w:name w:val="5c WT Date"/>
    <w:basedOn w:val="Normal"/>
    <w:rsid w:val="00CB448A"/>
    <w:pPr>
      <w:spacing w:after="1200"/>
      <w:ind w:left="1361" w:right="-397"/>
      <w:jc w:val="right"/>
    </w:pPr>
    <w:rPr>
      <w:lang w:val="en-US"/>
    </w:rPr>
  </w:style>
  <w:style w:type="paragraph" w:styleId="Header">
    <w:name w:val="header"/>
    <w:basedOn w:val="Normal"/>
    <w:rsid w:val="00990E7F"/>
    <w:pPr>
      <w:tabs>
        <w:tab w:val="center" w:pos="4153"/>
        <w:tab w:val="right" w:pos="8306"/>
      </w:tabs>
    </w:pPr>
  </w:style>
  <w:style w:type="paragraph" w:customStyle="1" w:styleId="0bWTMarginheads">
    <w:name w:val="0b WT Marginheads"/>
    <w:basedOn w:val="0cWTMarginheads"/>
    <w:rsid w:val="002251E1"/>
  </w:style>
  <w:style w:type="character" w:customStyle="1" w:styleId="0cWTMarginheadsChar">
    <w:name w:val="0c WT Marginheads Char"/>
    <w:basedOn w:val="TOC3Char"/>
    <w:rsid w:val="00251B08"/>
    <w:rPr>
      <w:rFonts w:ascii="Arial" w:hAnsi="Arial" w:cs="Arial"/>
      <w:b/>
      <w:bCs/>
      <w:color w:val="808080"/>
      <w:spacing w:val="-2"/>
      <w:kern w:val="20"/>
      <w:sz w:val="18"/>
      <w:lang w:val="en-GB" w:eastAsia="de-DE" w:bidi="ar-SA"/>
    </w:rPr>
  </w:style>
  <w:style w:type="paragraph" w:customStyle="1" w:styleId="6bTOCtext">
    <w:name w:val="6b TOC text"/>
    <w:basedOn w:val="TOC1"/>
    <w:rsid w:val="00423787"/>
    <w:rPr>
      <w:noProof/>
    </w:rPr>
  </w:style>
  <w:style w:type="paragraph" w:customStyle="1" w:styleId="3aWTPhotoBox">
    <w:name w:val="3a WT Photo Box"/>
    <w:basedOn w:val="1aWTmarginPix"/>
    <w:rsid w:val="00EF7DB0"/>
    <w:pPr>
      <w:framePr w:w="1707" w:wrap="around" w:x="1419" w:y="46"/>
    </w:pPr>
  </w:style>
  <w:style w:type="paragraph" w:styleId="BalloonText">
    <w:name w:val="Balloon Text"/>
    <w:basedOn w:val="Normal"/>
    <w:semiHidden/>
    <w:rsid w:val="00280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rketing\Intern\CVs\CV%20-%20WT_Pitch%20Template%20-%20Englis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 - WT_Pitch Template - English</Template>
  <TotalTime>1148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 of dispatch: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 of dispatch:</dc:title>
  <dc:creator>Lisa Hoedlmayr</dc:creator>
  <cp:lastModifiedBy>Petar Sutara</cp:lastModifiedBy>
  <cp:revision>7</cp:revision>
  <cp:lastPrinted>2022-02-07T11:35:00Z</cp:lastPrinted>
  <dcterms:created xsi:type="dcterms:W3CDTF">2022-02-17T13:30:00Z</dcterms:created>
  <dcterms:modified xsi:type="dcterms:W3CDTF">2022-02-18T08:47:00Z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ABAAVOAfoSrQoyynrF5GH12zXUsnUSlD3xIm+65vY49o5m9OzFdQy7WY/ldid54vc42w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MBAAug5tyHKiyJ9d1uJcoivOIsJ0MaxgmuiiRcDFfKjRgT8lcRmofqrE+xvPTSzLd0vT2Afx6BxdMtU=</vt:lpwstr>
  </property>
</Properties>
</file>